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50" w:type="dxa"/>
        <w:tblLook w:val="04A0" w:firstRow="1" w:lastRow="0" w:firstColumn="1" w:lastColumn="0" w:noHBand="0" w:noVBand="1"/>
      </w:tblPr>
      <w:tblGrid>
        <w:gridCol w:w="4503"/>
        <w:gridCol w:w="10347"/>
      </w:tblGrid>
      <w:tr w:rsidR="006A2A38" w:rsidRPr="000C35DE" w14:paraId="152FAFC3" w14:textId="77777777" w:rsidTr="00371018">
        <w:tc>
          <w:tcPr>
            <w:tcW w:w="4503" w:type="dxa"/>
            <w:shd w:val="clear" w:color="auto" w:fill="auto"/>
          </w:tcPr>
          <w:p w14:paraId="751E0FDF" w14:textId="77777777" w:rsidR="00C33E57" w:rsidRPr="000C35DE" w:rsidRDefault="00E56C97" w:rsidP="006C55A9">
            <w:pPr>
              <w:spacing w:after="0" w:line="240" w:lineRule="auto"/>
              <w:jc w:val="center"/>
              <w:rPr>
                <w:rFonts w:ascii="Times New Roman" w:eastAsia="Calibri" w:hAnsi="Times New Roman" w:cs="Times New Roman"/>
                <w:b/>
                <w:sz w:val="26"/>
                <w:szCs w:val="26"/>
                <w:lang w:val="en-US"/>
              </w:rPr>
            </w:pPr>
            <w:r w:rsidRPr="000C35DE">
              <w:rPr>
                <w:rFonts w:ascii="Times New Roman" w:eastAsia="Calibri" w:hAnsi="Times New Roman" w:cs="Times New Roman"/>
                <w:b/>
                <w:sz w:val="26"/>
                <w:szCs w:val="26"/>
                <w:lang w:val="en-US"/>
              </w:rPr>
              <w:t>BỘ QUỐC PHÒNG</w:t>
            </w:r>
          </w:p>
          <w:p w14:paraId="1D53DED1" w14:textId="77777777" w:rsidR="00371018" w:rsidRPr="000C35DE" w:rsidRDefault="00371018" w:rsidP="00371018">
            <w:pPr>
              <w:spacing w:after="0" w:line="120" w:lineRule="auto"/>
              <w:jc w:val="center"/>
              <w:rPr>
                <w:rFonts w:ascii="Times New Roman" w:eastAsia="Calibri" w:hAnsi="Times New Roman" w:cs="Times New Roman"/>
                <w:b/>
                <w:sz w:val="26"/>
                <w:szCs w:val="26"/>
                <w:lang w:val="en-US"/>
              </w:rPr>
            </w:pPr>
            <w:r w:rsidRPr="000C35DE">
              <w:rPr>
                <w:rFonts w:ascii="Times New Roman" w:eastAsia="Calibri" w:hAnsi="Times New Roman" w:cs="Times New Roman"/>
                <w:b/>
                <w:sz w:val="26"/>
                <w:szCs w:val="26"/>
                <w:lang w:val="en-US"/>
              </w:rPr>
              <w:t>––––––</w:t>
            </w:r>
          </w:p>
          <w:p w14:paraId="3597B4B2" w14:textId="77777777" w:rsidR="006A2A38" w:rsidRPr="000C35DE" w:rsidRDefault="006A2A38" w:rsidP="006C55A9">
            <w:pPr>
              <w:spacing w:after="0" w:line="240" w:lineRule="auto"/>
              <w:jc w:val="center"/>
              <w:rPr>
                <w:rFonts w:ascii="Times New Roman" w:eastAsia="Calibri" w:hAnsi="Times New Roman" w:cs="Times New Roman"/>
                <w:b/>
                <w:sz w:val="26"/>
                <w:szCs w:val="26"/>
                <w:lang w:val="en-US"/>
              </w:rPr>
            </w:pPr>
            <w:r w:rsidRPr="000C35DE">
              <w:rPr>
                <w:rFonts w:ascii="Times New Roman" w:eastAsia="Calibri" w:hAnsi="Times New Roman" w:cs="Times New Roman"/>
                <w:b/>
                <w:sz w:val="26"/>
                <w:szCs w:val="26"/>
                <w:lang w:val="en-US"/>
              </w:rPr>
              <w:softHyphen/>
            </w:r>
            <w:r w:rsidRPr="000C35DE">
              <w:rPr>
                <w:rFonts w:ascii="Times New Roman" w:eastAsia="Calibri" w:hAnsi="Times New Roman" w:cs="Times New Roman"/>
                <w:b/>
                <w:sz w:val="26"/>
                <w:szCs w:val="26"/>
                <w:lang w:val="en-US"/>
              </w:rPr>
              <w:softHyphen/>
            </w:r>
            <w:r w:rsidRPr="000C35DE">
              <w:rPr>
                <w:rFonts w:ascii="Times New Roman" w:eastAsia="Calibri" w:hAnsi="Times New Roman" w:cs="Times New Roman"/>
                <w:b/>
                <w:sz w:val="26"/>
                <w:szCs w:val="26"/>
                <w:lang w:val="en-US"/>
              </w:rPr>
              <w:softHyphen/>
            </w:r>
            <w:r w:rsidRPr="000C35DE">
              <w:rPr>
                <w:rFonts w:ascii="Times New Roman" w:eastAsia="Calibri" w:hAnsi="Times New Roman" w:cs="Times New Roman"/>
                <w:b/>
                <w:sz w:val="26"/>
                <w:szCs w:val="26"/>
                <w:lang w:val="en-US"/>
              </w:rPr>
              <w:softHyphen/>
            </w:r>
            <w:r w:rsidRPr="000C35DE">
              <w:rPr>
                <w:rFonts w:ascii="Times New Roman" w:eastAsia="Calibri" w:hAnsi="Times New Roman" w:cs="Times New Roman"/>
                <w:b/>
                <w:sz w:val="26"/>
                <w:szCs w:val="26"/>
                <w:lang w:val="en-US"/>
              </w:rPr>
              <w:softHyphen/>
            </w:r>
            <w:r w:rsidRPr="000C35DE">
              <w:rPr>
                <w:rFonts w:ascii="Times New Roman" w:eastAsia="Calibri" w:hAnsi="Times New Roman" w:cs="Times New Roman"/>
                <w:b/>
                <w:sz w:val="26"/>
                <w:szCs w:val="26"/>
                <w:lang w:val="en-US"/>
              </w:rPr>
              <w:softHyphen/>
            </w:r>
            <w:r w:rsidRPr="000C35DE">
              <w:rPr>
                <w:rFonts w:ascii="Times New Roman" w:eastAsia="Calibri" w:hAnsi="Times New Roman" w:cs="Times New Roman"/>
                <w:b/>
                <w:sz w:val="26"/>
                <w:szCs w:val="26"/>
                <w:lang w:val="en-US"/>
              </w:rPr>
              <w:softHyphen/>
            </w:r>
            <w:r w:rsidRPr="000C35DE">
              <w:rPr>
                <w:rFonts w:ascii="Times New Roman" w:eastAsia="Calibri" w:hAnsi="Times New Roman" w:cs="Times New Roman"/>
                <w:b/>
                <w:sz w:val="26"/>
                <w:szCs w:val="26"/>
                <w:lang w:val="en-US"/>
              </w:rPr>
              <w:softHyphen/>
            </w:r>
            <w:r w:rsidRPr="000C35DE">
              <w:rPr>
                <w:rFonts w:ascii="Times New Roman" w:eastAsia="Calibri" w:hAnsi="Times New Roman" w:cs="Times New Roman"/>
                <w:b/>
                <w:sz w:val="26"/>
                <w:szCs w:val="26"/>
                <w:lang w:val="en-US"/>
              </w:rPr>
              <w:softHyphen/>
            </w:r>
          </w:p>
        </w:tc>
        <w:tc>
          <w:tcPr>
            <w:tcW w:w="10347" w:type="dxa"/>
            <w:shd w:val="clear" w:color="auto" w:fill="auto"/>
          </w:tcPr>
          <w:p w14:paraId="17FBD00E" w14:textId="77777777" w:rsidR="006A2A38" w:rsidRPr="000C35DE" w:rsidRDefault="006A2A38" w:rsidP="00AE622D">
            <w:pPr>
              <w:spacing w:after="0" w:line="240" w:lineRule="auto"/>
              <w:jc w:val="center"/>
              <w:rPr>
                <w:rFonts w:ascii="Times New Roman" w:eastAsia="Times New Roman" w:hAnsi="Times New Roman" w:cs="Times New Roman"/>
                <w:b/>
                <w:bCs/>
                <w:noProof/>
                <w:sz w:val="26"/>
                <w:szCs w:val="26"/>
                <w:lang w:val="en-US"/>
              </w:rPr>
            </w:pPr>
            <w:r w:rsidRPr="000C35DE">
              <w:rPr>
                <w:rFonts w:ascii="Times New Roman" w:eastAsia="Times New Roman" w:hAnsi="Times New Roman" w:cs="Times New Roman"/>
                <w:b/>
                <w:bCs/>
                <w:noProof/>
                <w:sz w:val="26"/>
                <w:szCs w:val="26"/>
                <w:lang w:val="en-US"/>
              </w:rPr>
              <w:t>CỘNG HÒA XÃ HỘI CHỦ NGHĨA VIỆT NAM</w:t>
            </w:r>
            <w:r w:rsidRPr="000C35DE">
              <w:rPr>
                <w:rFonts w:ascii="Times New Roman" w:eastAsia="Times New Roman" w:hAnsi="Times New Roman" w:cs="Times New Roman"/>
                <w:b/>
                <w:bCs/>
                <w:noProof/>
                <w:sz w:val="26"/>
                <w:szCs w:val="26"/>
                <w:lang w:val="en-US"/>
              </w:rPr>
              <w:br/>
              <w:t>Độc lập - Tự do - Hạnh phúc</w:t>
            </w:r>
          </w:p>
          <w:p w14:paraId="32697630" w14:textId="77777777" w:rsidR="00371018" w:rsidRPr="000C35DE" w:rsidRDefault="00371018" w:rsidP="00371018">
            <w:pPr>
              <w:spacing w:after="0" w:line="120" w:lineRule="auto"/>
              <w:jc w:val="center"/>
              <w:rPr>
                <w:rFonts w:ascii="Times New Roman" w:eastAsia="Times New Roman" w:hAnsi="Times New Roman" w:cs="Times New Roman"/>
                <w:b/>
                <w:bCs/>
                <w:noProof/>
                <w:sz w:val="26"/>
                <w:szCs w:val="26"/>
                <w:lang w:val="en-US"/>
              </w:rPr>
            </w:pPr>
            <w:r w:rsidRPr="000C35DE">
              <w:rPr>
                <w:rFonts w:ascii="Times New Roman" w:eastAsia="Times New Roman" w:hAnsi="Times New Roman" w:cs="Times New Roman"/>
                <w:b/>
                <w:bCs/>
                <w:noProof/>
                <w:sz w:val="26"/>
                <w:szCs w:val="26"/>
                <w:lang w:val="en-US"/>
              </w:rPr>
              <w:t>––––––––––––––––––––––––</w:t>
            </w:r>
          </w:p>
          <w:p w14:paraId="12E7E5C2" w14:textId="77777777" w:rsidR="006A2A38" w:rsidRPr="000C35DE" w:rsidRDefault="006A2A38" w:rsidP="006C55A9">
            <w:pPr>
              <w:spacing w:after="0" w:line="240" w:lineRule="auto"/>
              <w:jc w:val="center"/>
              <w:rPr>
                <w:rFonts w:ascii="Times New Roman" w:eastAsia="Times New Roman" w:hAnsi="Times New Roman" w:cs="Times New Roman"/>
                <w:b/>
                <w:bCs/>
                <w:noProof/>
                <w:sz w:val="14"/>
                <w:szCs w:val="26"/>
                <w:lang w:val="en-US"/>
              </w:rPr>
            </w:pPr>
          </w:p>
          <w:p w14:paraId="6566008B" w14:textId="77F63C8A" w:rsidR="006A2A38" w:rsidRPr="000C35DE" w:rsidRDefault="006A2A38" w:rsidP="00E56C97">
            <w:pPr>
              <w:spacing w:after="0" w:line="240" w:lineRule="auto"/>
              <w:jc w:val="center"/>
              <w:rPr>
                <w:rFonts w:ascii="Times New Roman" w:eastAsia="Calibri" w:hAnsi="Times New Roman" w:cs="Times New Roman"/>
                <w:b/>
                <w:sz w:val="26"/>
                <w:szCs w:val="26"/>
                <w:lang w:val="en-US"/>
              </w:rPr>
            </w:pPr>
            <w:r w:rsidRPr="000C35DE">
              <w:rPr>
                <w:rFonts w:ascii="Times New Roman" w:eastAsia="Times New Roman" w:hAnsi="Times New Roman" w:cs="Times New Roman"/>
                <w:i/>
                <w:iCs/>
                <w:noProof/>
                <w:sz w:val="26"/>
                <w:szCs w:val="26"/>
                <w:lang w:val="en-US"/>
              </w:rPr>
              <w:t xml:space="preserve">Hà Nội, ngày      tháng </w:t>
            </w:r>
            <w:r w:rsidR="00DB2916" w:rsidRPr="000C35DE">
              <w:rPr>
                <w:rFonts w:ascii="Times New Roman" w:eastAsia="Times New Roman" w:hAnsi="Times New Roman" w:cs="Times New Roman"/>
                <w:i/>
                <w:iCs/>
                <w:noProof/>
                <w:sz w:val="26"/>
                <w:szCs w:val="26"/>
                <w:lang w:val="en-US"/>
              </w:rPr>
              <w:t xml:space="preserve">   </w:t>
            </w:r>
            <w:r w:rsidR="00E56C97" w:rsidRPr="000C35DE">
              <w:rPr>
                <w:rFonts w:ascii="Times New Roman" w:eastAsia="Times New Roman" w:hAnsi="Times New Roman" w:cs="Times New Roman"/>
                <w:i/>
                <w:iCs/>
                <w:noProof/>
                <w:sz w:val="26"/>
                <w:szCs w:val="26"/>
                <w:lang w:val="en-US"/>
              </w:rPr>
              <w:t xml:space="preserve"> </w:t>
            </w:r>
            <w:r w:rsidRPr="000C35DE">
              <w:rPr>
                <w:rFonts w:ascii="Times New Roman" w:eastAsia="Times New Roman" w:hAnsi="Times New Roman" w:cs="Times New Roman"/>
                <w:i/>
                <w:iCs/>
                <w:noProof/>
                <w:sz w:val="26"/>
                <w:szCs w:val="26"/>
                <w:lang w:val="en-US"/>
              </w:rPr>
              <w:t>năm 2025</w:t>
            </w:r>
          </w:p>
        </w:tc>
      </w:tr>
    </w:tbl>
    <w:p w14:paraId="61768875" w14:textId="77777777" w:rsidR="006A2A38" w:rsidRPr="00D64503" w:rsidRDefault="006A2A38" w:rsidP="006A2A38">
      <w:pPr>
        <w:spacing w:before="60" w:after="60" w:line="252" w:lineRule="auto"/>
        <w:jc w:val="center"/>
        <w:rPr>
          <w:rFonts w:ascii="Times New Roman" w:hAnsi="Times New Roman" w:cs="Times New Roman"/>
          <w:b/>
          <w:sz w:val="28"/>
          <w:szCs w:val="28"/>
          <w:lang w:val="en-US"/>
        </w:rPr>
      </w:pPr>
    </w:p>
    <w:p w14:paraId="1B5DC853" w14:textId="77777777" w:rsidR="001957C3" w:rsidRPr="000C35DE" w:rsidRDefault="00DF3859" w:rsidP="006A2A38">
      <w:pPr>
        <w:spacing w:before="60" w:after="60" w:line="240" w:lineRule="auto"/>
        <w:jc w:val="center"/>
        <w:rPr>
          <w:rFonts w:ascii="Times New Roman" w:hAnsi="Times New Roman" w:cs="Times New Roman"/>
          <w:b/>
          <w:sz w:val="28"/>
          <w:szCs w:val="28"/>
          <w:lang w:val="en-US"/>
        </w:rPr>
      </w:pPr>
      <w:r w:rsidRPr="000C35DE">
        <w:rPr>
          <w:rFonts w:ascii="Times New Roman" w:hAnsi="Times New Roman" w:cs="Times New Roman"/>
          <w:b/>
          <w:sz w:val="28"/>
          <w:szCs w:val="28"/>
          <w:lang w:val="en-US"/>
        </w:rPr>
        <w:t xml:space="preserve">BẢN </w:t>
      </w:r>
      <w:r w:rsidR="006A2A38" w:rsidRPr="000C35DE">
        <w:rPr>
          <w:rFonts w:ascii="Times New Roman" w:hAnsi="Times New Roman" w:cs="Times New Roman"/>
          <w:b/>
          <w:sz w:val="28"/>
          <w:szCs w:val="28"/>
          <w:lang w:val="en-US"/>
        </w:rPr>
        <w:t>TỔNG HỢ</w:t>
      </w:r>
      <w:r w:rsidRPr="000C35DE">
        <w:rPr>
          <w:rFonts w:ascii="Times New Roman" w:hAnsi="Times New Roman" w:cs="Times New Roman"/>
          <w:b/>
          <w:sz w:val="28"/>
          <w:szCs w:val="28"/>
          <w:lang w:val="en-US"/>
        </w:rPr>
        <w:t xml:space="preserve">P </w:t>
      </w:r>
      <w:r w:rsidR="006A2A38" w:rsidRPr="000C35DE">
        <w:rPr>
          <w:rFonts w:ascii="Times New Roman" w:hAnsi="Times New Roman" w:cs="Times New Roman"/>
          <w:b/>
          <w:sz w:val="28"/>
          <w:szCs w:val="28"/>
          <w:lang w:val="en-US"/>
        </w:rPr>
        <w:t>Ý KIẾN</w:t>
      </w:r>
      <w:r w:rsidRPr="000C35DE">
        <w:rPr>
          <w:rFonts w:ascii="Times New Roman" w:hAnsi="Times New Roman" w:cs="Times New Roman"/>
          <w:b/>
          <w:sz w:val="28"/>
          <w:szCs w:val="28"/>
          <w:lang w:val="en-US"/>
        </w:rPr>
        <w:t>, TIẾP THU, GIẢI TRÌNH Ý KIẾN</w:t>
      </w:r>
      <w:r w:rsidR="006A2A38" w:rsidRPr="000C35DE">
        <w:rPr>
          <w:rFonts w:ascii="Times New Roman" w:hAnsi="Times New Roman" w:cs="Times New Roman"/>
          <w:b/>
          <w:sz w:val="28"/>
          <w:szCs w:val="28"/>
          <w:lang w:val="en-US"/>
        </w:rPr>
        <w:t xml:space="preserve"> GÓP Ý</w:t>
      </w:r>
      <w:r w:rsidRPr="000C35DE">
        <w:rPr>
          <w:rFonts w:ascii="Times New Roman" w:hAnsi="Times New Roman" w:cs="Times New Roman"/>
          <w:b/>
          <w:sz w:val="28"/>
          <w:szCs w:val="28"/>
          <w:lang w:val="en-US"/>
        </w:rPr>
        <w:t xml:space="preserve">, </w:t>
      </w:r>
      <w:r w:rsidR="001957C3" w:rsidRPr="000C35DE">
        <w:rPr>
          <w:rFonts w:ascii="Times New Roman" w:hAnsi="Times New Roman" w:cs="Times New Roman"/>
          <w:b/>
          <w:sz w:val="28"/>
          <w:szCs w:val="28"/>
          <w:lang w:val="en-US"/>
        </w:rPr>
        <w:t>PHẢN BIỆN XÃ HỘI ĐỐI VỚI</w:t>
      </w:r>
    </w:p>
    <w:p w14:paraId="77DAC721" w14:textId="77777777" w:rsidR="00A248E6" w:rsidRPr="000C35DE" w:rsidRDefault="001957C3" w:rsidP="006A2A38">
      <w:pPr>
        <w:spacing w:before="60" w:after="60" w:line="240" w:lineRule="auto"/>
        <w:jc w:val="center"/>
        <w:rPr>
          <w:rFonts w:ascii="Times New Roman" w:hAnsi="Times New Roman" w:cs="Times New Roman"/>
          <w:b/>
          <w:sz w:val="28"/>
          <w:szCs w:val="28"/>
          <w:lang w:val="en-US"/>
        </w:rPr>
      </w:pPr>
      <w:r w:rsidRPr="000C35DE">
        <w:rPr>
          <w:rFonts w:ascii="Times New Roman" w:hAnsi="Times New Roman" w:cs="Times New Roman"/>
          <w:b/>
          <w:sz w:val="28"/>
          <w:szCs w:val="28"/>
          <w:lang w:val="en-US"/>
        </w:rPr>
        <w:t xml:space="preserve">DỰ THẢO </w:t>
      </w:r>
      <w:r w:rsidR="006A2A38" w:rsidRPr="000C35DE">
        <w:rPr>
          <w:rFonts w:ascii="Times New Roman" w:hAnsi="Times New Roman" w:cs="Times New Roman"/>
          <w:b/>
          <w:sz w:val="28"/>
          <w:szCs w:val="28"/>
          <w:lang w:val="en-US"/>
        </w:rPr>
        <w:t>NGHỊ ĐỊ</w:t>
      </w:r>
      <w:r w:rsidR="006C1D10" w:rsidRPr="000C35DE">
        <w:rPr>
          <w:rFonts w:ascii="Times New Roman" w:hAnsi="Times New Roman" w:cs="Times New Roman"/>
          <w:b/>
          <w:sz w:val="28"/>
          <w:szCs w:val="28"/>
          <w:lang w:val="en-US"/>
        </w:rPr>
        <w:t>NH</w:t>
      </w:r>
      <w:r w:rsidR="00DF3859" w:rsidRPr="000C35DE">
        <w:rPr>
          <w:rFonts w:ascii="Times New Roman" w:hAnsi="Times New Roman" w:cs="Times New Roman"/>
          <w:b/>
          <w:sz w:val="28"/>
          <w:szCs w:val="28"/>
          <w:lang w:val="en-US"/>
        </w:rPr>
        <w:t xml:space="preserve"> </w:t>
      </w:r>
      <w:r w:rsidR="006A2A38" w:rsidRPr="000C35DE">
        <w:rPr>
          <w:rFonts w:ascii="Times New Roman" w:hAnsi="Times New Roman" w:cs="Times New Roman"/>
          <w:b/>
          <w:sz w:val="28"/>
          <w:szCs w:val="28"/>
        </w:rPr>
        <w:t>QUY ĐỊNH VỀ CHẾ ĐỘ, CHÍNH SÁCH</w:t>
      </w:r>
      <w:r w:rsidR="006C1D10" w:rsidRPr="000C35DE">
        <w:rPr>
          <w:rFonts w:ascii="Times New Roman" w:hAnsi="Times New Roman" w:cs="Times New Roman"/>
          <w:b/>
          <w:sz w:val="28"/>
          <w:szCs w:val="28"/>
          <w:lang w:val="en-US"/>
        </w:rPr>
        <w:t xml:space="preserve"> </w:t>
      </w:r>
      <w:r w:rsidR="006A2A38" w:rsidRPr="000C35DE">
        <w:rPr>
          <w:rFonts w:ascii="Times New Roman" w:hAnsi="Times New Roman" w:cs="Times New Roman"/>
          <w:b/>
          <w:sz w:val="28"/>
          <w:szCs w:val="28"/>
        </w:rPr>
        <w:t>VÀ CÔNG TÁC</w:t>
      </w:r>
      <w:r w:rsidR="006A2A38" w:rsidRPr="000C35DE">
        <w:rPr>
          <w:rFonts w:ascii="Times New Roman" w:hAnsi="Times New Roman" w:cs="Times New Roman"/>
          <w:b/>
          <w:sz w:val="28"/>
          <w:szCs w:val="28"/>
          <w:lang w:val="en-US"/>
        </w:rPr>
        <w:t xml:space="preserve"> </w:t>
      </w:r>
      <w:r w:rsidR="006A2A38" w:rsidRPr="000C35DE">
        <w:rPr>
          <w:rFonts w:ascii="Times New Roman" w:hAnsi="Times New Roman" w:cs="Times New Roman"/>
          <w:b/>
          <w:sz w:val="28"/>
          <w:szCs w:val="28"/>
        </w:rPr>
        <w:t>BẢO ĐẢM ĐỐI VỚ</w:t>
      </w:r>
      <w:r w:rsidR="006C1D10" w:rsidRPr="000C35DE">
        <w:rPr>
          <w:rFonts w:ascii="Times New Roman" w:hAnsi="Times New Roman" w:cs="Times New Roman"/>
          <w:b/>
          <w:sz w:val="28"/>
          <w:szCs w:val="28"/>
        </w:rPr>
        <w:t>I</w:t>
      </w:r>
      <w:r w:rsidR="00A248E6" w:rsidRPr="000C35DE">
        <w:rPr>
          <w:rFonts w:ascii="Times New Roman" w:hAnsi="Times New Roman" w:cs="Times New Roman"/>
          <w:b/>
          <w:sz w:val="28"/>
          <w:szCs w:val="28"/>
          <w:lang w:val="en-US"/>
        </w:rPr>
        <w:t xml:space="preserve"> </w:t>
      </w:r>
      <w:r w:rsidR="006A2A38" w:rsidRPr="000C35DE">
        <w:rPr>
          <w:rFonts w:ascii="Times New Roman" w:hAnsi="Times New Roman" w:cs="Times New Roman"/>
          <w:b/>
          <w:sz w:val="28"/>
          <w:szCs w:val="28"/>
        </w:rPr>
        <w:t>TỔ CHỨ</w:t>
      </w:r>
      <w:r w:rsidR="00A248E6" w:rsidRPr="000C35DE">
        <w:rPr>
          <w:rFonts w:ascii="Times New Roman" w:hAnsi="Times New Roman" w:cs="Times New Roman"/>
          <w:b/>
          <w:sz w:val="28"/>
          <w:szCs w:val="28"/>
        </w:rPr>
        <w:t>C,</w:t>
      </w:r>
    </w:p>
    <w:p w14:paraId="1F1638EC" w14:textId="77777777" w:rsidR="006A2A38" w:rsidRPr="000C35DE" w:rsidRDefault="006A2A38" w:rsidP="006A2A38">
      <w:pPr>
        <w:spacing w:before="60" w:after="60" w:line="240" w:lineRule="auto"/>
        <w:jc w:val="center"/>
        <w:rPr>
          <w:rFonts w:ascii="Times New Roman" w:hAnsi="Times New Roman" w:cs="Times New Roman"/>
          <w:b/>
          <w:sz w:val="28"/>
          <w:szCs w:val="28"/>
          <w:lang w:val="en-US"/>
        </w:rPr>
      </w:pPr>
      <w:r w:rsidRPr="000C35DE">
        <w:rPr>
          <w:rFonts w:ascii="Times New Roman" w:hAnsi="Times New Roman" w:cs="Times New Roman"/>
          <w:b/>
          <w:sz w:val="28"/>
          <w:szCs w:val="28"/>
        </w:rPr>
        <w:t>CÁ NHÂN LÀM NHIỆM VỤ</w:t>
      </w:r>
      <w:r w:rsidRPr="000C35DE">
        <w:rPr>
          <w:rFonts w:ascii="Times New Roman" w:hAnsi="Times New Roman" w:cs="Times New Roman"/>
          <w:b/>
          <w:sz w:val="28"/>
          <w:szCs w:val="28"/>
          <w:lang w:val="en-US"/>
        </w:rPr>
        <w:t xml:space="preserve"> </w:t>
      </w:r>
      <w:r w:rsidRPr="000C35DE">
        <w:rPr>
          <w:rFonts w:ascii="Times New Roman" w:hAnsi="Times New Roman" w:cs="Times New Roman"/>
          <w:b/>
          <w:sz w:val="28"/>
          <w:szCs w:val="28"/>
        </w:rPr>
        <w:t>TÌM KIẾM, QUY TẬP</w:t>
      </w:r>
      <w:r w:rsidR="00A248E6" w:rsidRPr="000C35DE">
        <w:rPr>
          <w:rFonts w:ascii="Times New Roman" w:hAnsi="Times New Roman" w:cs="Times New Roman"/>
          <w:b/>
          <w:sz w:val="28"/>
          <w:szCs w:val="28"/>
          <w:lang w:val="en-US"/>
        </w:rPr>
        <w:t xml:space="preserve"> </w:t>
      </w:r>
      <w:r w:rsidRPr="000C35DE">
        <w:rPr>
          <w:rFonts w:ascii="Times New Roman" w:hAnsi="Times New Roman" w:cs="Times New Roman"/>
          <w:b/>
          <w:sz w:val="28"/>
          <w:szCs w:val="28"/>
        </w:rPr>
        <w:t>HÀI CỐT LIỆT SĨ</w:t>
      </w:r>
      <w:r w:rsidRPr="000C35DE">
        <w:rPr>
          <w:rFonts w:ascii="Times New Roman" w:hAnsi="Times New Roman" w:cs="Times New Roman"/>
          <w:b/>
          <w:sz w:val="28"/>
          <w:szCs w:val="28"/>
          <w:lang w:val="en-US"/>
        </w:rPr>
        <w:t xml:space="preserve"> </w:t>
      </w:r>
    </w:p>
    <w:p w14:paraId="329279FF" w14:textId="77777777" w:rsidR="006C1D10" w:rsidRPr="000C35DE" w:rsidRDefault="006C1D10" w:rsidP="006C1D10">
      <w:pPr>
        <w:spacing w:before="60" w:after="60" w:line="120" w:lineRule="auto"/>
        <w:jc w:val="center"/>
        <w:rPr>
          <w:rFonts w:ascii="Times New Roman" w:hAnsi="Times New Roman" w:cs="Times New Roman"/>
          <w:b/>
          <w:sz w:val="28"/>
          <w:szCs w:val="28"/>
          <w:lang w:val="en-US"/>
        </w:rPr>
      </w:pPr>
      <w:r w:rsidRPr="000C35DE">
        <w:rPr>
          <w:rFonts w:ascii="Times New Roman" w:hAnsi="Times New Roman" w:cs="Times New Roman"/>
          <w:b/>
          <w:sz w:val="28"/>
          <w:szCs w:val="28"/>
          <w:lang w:val="en-US"/>
        </w:rPr>
        <w:t>––––––––––––––––––––––</w:t>
      </w:r>
    </w:p>
    <w:p w14:paraId="385EF152" w14:textId="77777777" w:rsidR="006C1D10" w:rsidRPr="00D64503" w:rsidRDefault="006C1D10" w:rsidP="006A2A38">
      <w:pPr>
        <w:spacing w:before="60" w:after="60" w:line="240" w:lineRule="auto"/>
        <w:jc w:val="center"/>
        <w:rPr>
          <w:rFonts w:ascii="Times New Roman" w:hAnsi="Times New Roman" w:cs="Times New Roman"/>
          <w:b/>
          <w:sz w:val="28"/>
          <w:szCs w:val="28"/>
          <w:lang w:val="en-US"/>
        </w:rPr>
      </w:pPr>
    </w:p>
    <w:p w14:paraId="2D5CADC8" w14:textId="3D1B9F24" w:rsidR="00030A9D" w:rsidRPr="000C35DE" w:rsidRDefault="006C1D10" w:rsidP="00A248E6">
      <w:pPr>
        <w:jc w:val="both"/>
        <w:rPr>
          <w:rFonts w:ascii="Times New Roman" w:hAnsi="Times New Roman" w:cs="Times New Roman"/>
          <w:sz w:val="28"/>
          <w:szCs w:val="28"/>
          <w:lang w:val="en-US"/>
        </w:rPr>
      </w:pPr>
      <w:r w:rsidRPr="000C35DE">
        <w:rPr>
          <w:rFonts w:ascii="Times New Roman" w:hAnsi="Times New Roman" w:cs="Times New Roman"/>
          <w:sz w:val="28"/>
          <w:szCs w:val="28"/>
          <w:lang w:val="en-US"/>
        </w:rPr>
        <w:tab/>
      </w:r>
      <w:r w:rsidR="00DF3859" w:rsidRPr="000C35DE">
        <w:rPr>
          <w:rFonts w:ascii="Times New Roman" w:hAnsi="Times New Roman" w:cs="Times New Roman"/>
          <w:sz w:val="28"/>
          <w:szCs w:val="28"/>
          <w:lang w:val="en-US"/>
        </w:rPr>
        <w:t xml:space="preserve">Căn cứ Luật Ban hành văn bản quy phạm pháp luật, </w:t>
      </w:r>
      <w:r w:rsidR="00030A9D" w:rsidRPr="000C35DE">
        <w:rPr>
          <w:rFonts w:ascii="Times New Roman" w:hAnsi="Times New Roman" w:cs="Times New Roman"/>
          <w:sz w:val="28"/>
          <w:szCs w:val="28"/>
          <w:lang w:val="en-US"/>
        </w:rPr>
        <w:t>Bộ Quốc phòng đã tổ chức lấy ý kiến, tham vấn</w:t>
      </w:r>
      <w:r w:rsidR="005255C7" w:rsidRPr="000C35DE">
        <w:rPr>
          <w:rFonts w:ascii="Times New Roman" w:hAnsi="Times New Roman" w:cs="Times New Roman"/>
          <w:sz w:val="28"/>
          <w:szCs w:val="28"/>
          <w:lang w:val="en-US"/>
        </w:rPr>
        <w:t>, phản biện xã hội</w:t>
      </w:r>
      <w:r w:rsidR="00030A9D" w:rsidRPr="000C35DE">
        <w:rPr>
          <w:rFonts w:ascii="Times New Roman" w:hAnsi="Times New Roman" w:cs="Times New Roman"/>
          <w:sz w:val="28"/>
          <w:szCs w:val="28"/>
          <w:lang w:val="en-US"/>
        </w:rPr>
        <w:t xml:space="preserve"> đối với </w:t>
      </w:r>
      <w:r w:rsidR="005255C7" w:rsidRPr="000C35DE">
        <w:rPr>
          <w:rFonts w:ascii="Times New Roman" w:hAnsi="Times New Roman" w:cs="Times New Roman"/>
          <w:sz w:val="28"/>
          <w:szCs w:val="28"/>
          <w:lang w:val="en-US"/>
        </w:rPr>
        <w:t>dự thảo</w:t>
      </w:r>
      <w:r w:rsidR="00030A9D" w:rsidRPr="000C35DE">
        <w:rPr>
          <w:rFonts w:ascii="Times New Roman" w:hAnsi="Times New Roman" w:cs="Times New Roman"/>
          <w:sz w:val="28"/>
          <w:szCs w:val="28"/>
          <w:lang w:val="en-US"/>
        </w:rPr>
        <w:t xml:space="preserve"> Nghị định quy định về chế độ, chính sách và công tác bảo đảm đối với tổ chức, cá nhân làm nhiệm vụ tìm kiếm, quy tập hài cốt liệt sĩ</w:t>
      </w:r>
      <w:r w:rsidR="00161733" w:rsidRPr="000C35DE">
        <w:rPr>
          <w:rFonts w:ascii="Times New Roman" w:hAnsi="Times New Roman" w:cs="Times New Roman"/>
          <w:sz w:val="28"/>
          <w:szCs w:val="28"/>
          <w:lang w:val="en-US"/>
        </w:rPr>
        <w:t>.</w:t>
      </w:r>
      <w:r w:rsidR="00D0013F" w:rsidRPr="000C35DE">
        <w:rPr>
          <w:rFonts w:ascii="Times New Roman" w:hAnsi="Times New Roman" w:cs="Times New Roman"/>
          <w:sz w:val="28"/>
          <w:szCs w:val="28"/>
          <w:lang w:val="en-US"/>
        </w:rPr>
        <w:t xml:space="preserve">  </w:t>
      </w:r>
    </w:p>
    <w:p w14:paraId="5783A713" w14:textId="67B4EA2A" w:rsidR="00E8239A" w:rsidRPr="000C35DE" w:rsidRDefault="00161733" w:rsidP="00A248E6">
      <w:pPr>
        <w:jc w:val="both"/>
        <w:rPr>
          <w:rFonts w:ascii="Times New Roman" w:hAnsi="Times New Roman" w:cs="Times New Roman"/>
          <w:sz w:val="28"/>
          <w:szCs w:val="28"/>
          <w:lang w:val="en-US"/>
        </w:rPr>
      </w:pPr>
      <w:r w:rsidRPr="000C35DE">
        <w:rPr>
          <w:rFonts w:ascii="Times New Roman" w:hAnsi="Times New Roman" w:cs="Times New Roman"/>
          <w:sz w:val="28"/>
          <w:szCs w:val="28"/>
          <w:lang w:val="en-US"/>
        </w:rPr>
        <w:tab/>
        <w:t xml:space="preserve">1. </w:t>
      </w:r>
      <w:r w:rsidR="006076E5" w:rsidRPr="000C35DE">
        <w:rPr>
          <w:rFonts w:ascii="Times New Roman" w:hAnsi="Times New Roman" w:cs="Times New Roman"/>
          <w:sz w:val="28"/>
          <w:szCs w:val="28"/>
          <w:lang w:val="en-US"/>
        </w:rPr>
        <w:t xml:space="preserve">Ngày 22/6/2025, Bộ Quốc phòng có văn bản số 3616/BQP-CT gửi các </w:t>
      </w:r>
      <w:r w:rsidRPr="000C35DE">
        <w:rPr>
          <w:rFonts w:ascii="Times New Roman" w:hAnsi="Times New Roman" w:cs="Times New Roman"/>
          <w:sz w:val="28"/>
          <w:szCs w:val="28"/>
          <w:lang w:val="en-US"/>
        </w:rPr>
        <w:t>b</w:t>
      </w:r>
      <w:r w:rsidR="006076E5" w:rsidRPr="000C35DE">
        <w:rPr>
          <w:rFonts w:ascii="Times New Roman" w:hAnsi="Times New Roman" w:cs="Times New Roman"/>
          <w:sz w:val="28"/>
          <w:szCs w:val="28"/>
          <w:lang w:val="en-US"/>
        </w:rPr>
        <w:t xml:space="preserve">ộ, ngành liên quan tham gia góp ý vào dự thảo Nghị định </w:t>
      </w:r>
      <w:r w:rsidR="00E8239A" w:rsidRPr="000C35DE">
        <w:rPr>
          <w:rFonts w:ascii="Times New Roman" w:hAnsi="Times New Roman" w:cs="Times New Roman"/>
          <w:sz w:val="28"/>
          <w:szCs w:val="28"/>
          <w:lang w:val="en-US"/>
        </w:rPr>
        <w:t xml:space="preserve">quy định về chế độ, chính sách và công tác bảo đảm đối với tổ chức, cá nhân làm nhiệm vụ tìm kiếm, quy tập hài cốt liệt sĩ. Đến ngày </w:t>
      </w:r>
      <w:r w:rsidR="001F7CE1" w:rsidRPr="000C35DE">
        <w:rPr>
          <w:rFonts w:ascii="Times New Roman" w:hAnsi="Times New Roman" w:cs="Times New Roman"/>
          <w:sz w:val="28"/>
          <w:szCs w:val="28"/>
          <w:lang w:val="en-US"/>
        </w:rPr>
        <w:t>1</w:t>
      </w:r>
      <w:r w:rsidR="00AB5EF2" w:rsidRPr="000C35DE">
        <w:rPr>
          <w:rFonts w:ascii="Times New Roman" w:hAnsi="Times New Roman" w:cs="Times New Roman"/>
          <w:sz w:val="28"/>
          <w:szCs w:val="28"/>
          <w:lang w:val="en-US"/>
        </w:rPr>
        <w:t>2</w:t>
      </w:r>
      <w:r w:rsidR="00E8239A" w:rsidRPr="000C35DE">
        <w:rPr>
          <w:rFonts w:ascii="Times New Roman" w:hAnsi="Times New Roman" w:cs="Times New Roman"/>
          <w:sz w:val="28"/>
          <w:szCs w:val="28"/>
          <w:lang w:val="en-US"/>
        </w:rPr>
        <w:t xml:space="preserve">/7/2025, Bộ Quốc phòng đã nhận được </w:t>
      </w:r>
      <w:r w:rsidR="00CA66F0" w:rsidRPr="000C35DE">
        <w:rPr>
          <w:rFonts w:ascii="Times New Roman" w:hAnsi="Times New Roman" w:cs="Times New Roman"/>
          <w:sz w:val="28"/>
          <w:szCs w:val="28"/>
          <w:lang w:val="en-US"/>
        </w:rPr>
        <w:t>7</w:t>
      </w:r>
      <w:r w:rsidR="00E8239A" w:rsidRPr="000C35DE">
        <w:rPr>
          <w:rFonts w:ascii="Times New Roman" w:hAnsi="Times New Roman" w:cs="Times New Roman"/>
          <w:sz w:val="28"/>
          <w:szCs w:val="28"/>
          <w:lang w:val="en-US"/>
        </w:rPr>
        <w:t xml:space="preserve">/8 văn bản góp ý kiến của các </w:t>
      </w:r>
      <w:r w:rsidR="005255C7" w:rsidRPr="000C35DE">
        <w:rPr>
          <w:rFonts w:ascii="Times New Roman" w:hAnsi="Times New Roman" w:cs="Times New Roman"/>
          <w:sz w:val="28"/>
          <w:szCs w:val="28"/>
          <w:lang w:val="en-US"/>
        </w:rPr>
        <w:t>b</w:t>
      </w:r>
      <w:r w:rsidR="00E8239A" w:rsidRPr="000C35DE">
        <w:rPr>
          <w:rFonts w:ascii="Times New Roman" w:hAnsi="Times New Roman" w:cs="Times New Roman"/>
          <w:sz w:val="28"/>
          <w:szCs w:val="28"/>
          <w:lang w:val="en-US"/>
        </w:rPr>
        <w:t>ộ, ngành</w:t>
      </w:r>
      <w:r w:rsidR="00232659" w:rsidRPr="000C35DE">
        <w:rPr>
          <w:rFonts w:ascii="Times New Roman" w:hAnsi="Times New Roman" w:cs="Times New Roman"/>
          <w:sz w:val="28"/>
          <w:szCs w:val="28"/>
          <w:lang w:val="en-US"/>
        </w:rPr>
        <w:t xml:space="preserve"> </w:t>
      </w:r>
      <w:r w:rsidR="00E8239A" w:rsidRPr="000C35DE">
        <w:rPr>
          <w:rFonts w:ascii="Times New Roman" w:hAnsi="Times New Roman" w:cs="Times New Roman"/>
          <w:sz w:val="28"/>
          <w:szCs w:val="28"/>
          <w:lang w:val="en-US"/>
        </w:rPr>
        <w:t>về dự thảo Nghị đị</w:t>
      </w:r>
      <w:r w:rsidR="001F7CE1" w:rsidRPr="000C35DE">
        <w:rPr>
          <w:rFonts w:ascii="Times New Roman" w:hAnsi="Times New Roman" w:cs="Times New Roman"/>
          <w:sz w:val="28"/>
          <w:szCs w:val="28"/>
          <w:lang w:val="en-US"/>
        </w:rPr>
        <w:t>nh.</w:t>
      </w:r>
    </w:p>
    <w:p w14:paraId="70AD6070" w14:textId="77777777" w:rsidR="001F7CE1" w:rsidRDefault="001F7CE1" w:rsidP="00A248E6">
      <w:pPr>
        <w:jc w:val="both"/>
        <w:rPr>
          <w:rFonts w:ascii="Times New Roman" w:hAnsi="Times New Roman" w:cs="Times New Roman"/>
          <w:sz w:val="28"/>
          <w:szCs w:val="28"/>
          <w:lang w:val="en-US"/>
        </w:rPr>
      </w:pPr>
      <w:r w:rsidRPr="000C35DE">
        <w:rPr>
          <w:rFonts w:ascii="Times New Roman" w:hAnsi="Times New Roman" w:cs="Times New Roman"/>
          <w:sz w:val="28"/>
          <w:szCs w:val="28"/>
          <w:lang w:val="en-US"/>
        </w:rPr>
        <w:tab/>
        <w:t>2. Kết quả cụ thể như sau:</w:t>
      </w:r>
    </w:p>
    <w:p w14:paraId="72002B17" w14:textId="77777777" w:rsidR="00A84800" w:rsidRPr="00A84800" w:rsidRDefault="00A84800" w:rsidP="00A248E6">
      <w:pPr>
        <w:jc w:val="both"/>
        <w:rPr>
          <w:rFonts w:ascii="Times New Roman" w:hAnsi="Times New Roman" w:cs="Times New Roman"/>
          <w:sz w:val="4"/>
          <w:szCs w:val="28"/>
          <w:lang w:val="en-US"/>
        </w:rPr>
      </w:pPr>
    </w:p>
    <w:tbl>
      <w:tblPr>
        <w:tblStyle w:val="TableGrid"/>
        <w:tblW w:w="0" w:type="auto"/>
        <w:tblLook w:val="04A0" w:firstRow="1" w:lastRow="0" w:firstColumn="1" w:lastColumn="0" w:noHBand="0" w:noVBand="1"/>
      </w:tblPr>
      <w:tblGrid>
        <w:gridCol w:w="3177"/>
        <w:gridCol w:w="4010"/>
        <w:gridCol w:w="3850"/>
        <w:gridCol w:w="3815"/>
      </w:tblGrid>
      <w:tr w:rsidR="000C35DE" w:rsidRPr="000C35DE" w14:paraId="0AAFF772" w14:textId="77777777" w:rsidTr="00A2185C">
        <w:trPr>
          <w:tblHeader/>
        </w:trPr>
        <w:tc>
          <w:tcPr>
            <w:tcW w:w="3177" w:type="dxa"/>
            <w:vAlign w:val="center"/>
          </w:tcPr>
          <w:p w14:paraId="74D15144" w14:textId="77777777" w:rsidR="00593E2B" w:rsidRPr="000C35DE" w:rsidRDefault="001F7CE1" w:rsidP="00593E2B">
            <w:pPr>
              <w:spacing w:before="120" w:after="120" w:line="240" w:lineRule="auto"/>
              <w:jc w:val="center"/>
              <w:rPr>
                <w:rFonts w:ascii="Times New Roman" w:hAnsi="Times New Roman" w:cs="Times New Roman"/>
                <w:b/>
                <w:sz w:val="26"/>
                <w:szCs w:val="26"/>
                <w:lang w:val="en-US"/>
              </w:rPr>
            </w:pPr>
            <w:r w:rsidRPr="000C35DE">
              <w:rPr>
                <w:rFonts w:ascii="Times New Roman" w:hAnsi="Times New Roman" w:cs="Times New Roman"/>
                <w:b/>
                <w:sz w:val="26"/>
                <w:szCs w:val="26"/>
                <w:lang w:val="en-US"/>
              </w:rPr>
              <w:t>CHÍNH SÁCH HOẶC NHÓM VẤN ĐỀ, ĐIỀU KHOẢN</w:t>
            </w:r>
          </w:p>
        </w:tc>
        <w:tc>
          <w:tcPr>
            <w:tcW w:w="4010" w:type="dxa"/>
            <w:vAlign w:val="center"/>
          </w:tcPr>
          <w:p w14:paraId="1D27875B" w14:textId="77777777" w:rsidR="00593E2B" w:rsidRPr="000C35DE" w:rsidRDefault="00593E2B" w:rsidP="00DC001C">
            <w:pPr>
              <w:spacing w:before="120" w:after="120" w:line="240" w:lineRule="auto"/>
              <w:jc w:val="center"/>
              <w:rPr>
                <w:rFonts w:ascii="Times New Roman" w:hAnsi="Times New Roman" w:cs="Times New Roman"/>
                <w:b/>
                <w:sz w:val="26"/>
                <w:szCs w:val="26"/>
                <w:lang w:val="en-US"/>
              </w:rPr>
            </w:pPr>
            <w:r w:rsidRPr="000C35DE">
              <w:rPr>
                <w:rFonts w:ascii="Times New Roman" w:hAnsi="Times New Roman" w:cs="Times New Roman"/>
                <w:b/>
                <w:sz w:val="26"/>
                <w:szCs w:val="26"/>
                <w:lang w:val="en-US"/>
              </w:rPr>
              <w:t>C</w:t>
            </w:r>
            <w:r w:rsidR="00DC001C" w:rsidRPr="000C35DE">
              <w:rPr>
                <w:rFonts w:ascii="Times New Roman" w:hAnsi="Times New Roman" w:cs="Times New Roman"/>
                <w:b/>
                <w:sz w:val="26"/>
                <w:szCs w:val="26"/>
                <w:lang w:val="en-US"/>
              </w:rPr>
              <w:t>HỦ THỂ</w:t>
            </w:r>
            <w:r w:rsidRPr="000C35DE">
              <w:rPr>
                <w:rFonts w:ascii="Times New Roman" w:hAnsi="Times New Roman" w:cs="Times New Roman"/>
                <w:b/>
                <w:sz w:val="26"/>
                <w:szCs w:val="26"/>
                <w:lang w:val="en-US"/>
              </w:rPr>
              <w:t xml:space="preserve"> GÓP Ý</w:t>
            </w:r>
            <w:r w:rsidR="00DC001C" w:rsidRPr="000C35DE">
              <w:rPr>
                <w:rFonts w:ascii="Times New Roman" w:hAnsi="Times New Roman" w:cs="Times New Roman"/>
                <w:b/>
                <w:sz w:val="26"/>
                <w:szCs w:val="26"/>
                <w:lang w:val="en-US"/>
              </w:rPr>
              <w:t>/THAM VẤN/PHẢN BIỆN</w:t>
            </w:r>
          </w:p>
        </w:tc>
        <w:tc>
          <w:tcPr>
            <w:tcW w:w="3850" w:type="dxa"/>
            <w:vAlign w:val="center"/>
          </w:tcPr>
          <w:p w14:paraId="10806609" w14:textId="77777777" w:rsidR="00593E2B" w:rsidRPr="000C35DE" w:rsidRDefault="00DC001C" w:rsidP="00DC001C">
            <w:pPr>
              <w:spacing w:before="120" w:after="120" w:line="240" w:lineRule="auto"/>
              <w:jc w:val="center"/>
              <w:rPr>
                <w:rFonts w:ascii="Times New Roman" w:hAnsi="Times New Roman" w:cs="Times New Roman"/>
                <w:b/>
                <w:sz w:val="26"/>
                <w:szCs w:val="26"/>
                <w:lang w:val="en-US"/>
              </w:rPr>
            </w:pPr>
            <w:r w:rsidRPr="000C35DE">
              <w:rPr>
                <w:rFonts w:ascii="Times New Roman" w:hAnsi="Times New Roman" w:cs="Times New Roman"/>
                <w:b/>
                <w:sz w:val="26"/>
                <w:szCs w:val="26"/>
                <w:lang w:val="en-US"/>
              </w:rPr>
              <w:t>NỘI DUNG</w:t>
            </w:r>
            <w:r w:rsidR="00593E2B" w:rsidRPr="000C35DE">
              <w:rPr>
                <w:rFonts w:ascii="Times New Roman" w:hAnsi="Times New Roman" w:cs="Times New Roman"/>
                <w:b/>
                <w:sz w:val="26"/>
                <w:szCs w:val="26"/>
                <w:lang w:val="en-US"/>
              </w:rPr>
              <w:t xml:space="preserve"> GÓP Ý</w:t>
            </w:r>
            <w:r w:rsidRPr="000C35DE">
              <w:rPr>
                <w:rFonts w:ascii="Times New Roman" w:hAnsi="Times New Roman" w:cs="Times New Roman"/>
                <w:b/>
                <w:sz w:val="26"/>
                <w:szCs w:val="26"/>
                <w:lang w:val="en-US"/>
              </w:rPr>
              <w:t>/THAM VẤN/PHẢN BIỆN</w:t>
            </w:r>
          </w:p>
        </w:tc>
        <w:tc>
          <w:tcPr>
            <w:tcW w:w="3815" w:type="dxa"/>
            <w:vAlign w:val="center"/>
          </w:tcPr>
          <w:p w14:paraId="28D70EAF" w14:textId="77777777" w:rsidR="00DC001C" w:rsidRPr="000C35DE" w:rsidRDefault="00DC001C" w:rsidP="00DC001C">
            <w:pPr>
              <w:spacing w:after="0" w:line="240" w:lineRule="auto"/>
              <w:jc w:val="center"/>
              <w:rPr>
                <w:rFonts w:ascii="Times New Roman" w:hAnsi="Times New Roman" w:cs="Times New Roman"/>
                <w:b/>
                <w:sz w:val="26"/>
                <w:szCs w:val="26"/>
                <w:lang w:val="en-US"/>
              </w:rPr>
            </w:pPr>
            <w:r w:rsidRPr="000C35DE">
              <w:rPr>
                <w:rFonts w:ascii="Times New Roman" w:hAnsi="Times New Roman" w:cs="Times New Roman"/>
                <w:b/>
                <w:sz w:val="26"/>
                <w:szCs w:val="26"/>
                <w:lang w:val="en-US"/>
              </w:rPr>
              <w:t xml:space="preserve">NỘI DUNG </w:t>
            </w:r>
            <w:r w:rsidR="00593E2B" w:rsidRPr="000C35DE">
              <w:rPr>
                <w:rFonts w:ascii="Times New Roman" w:hAnsi="Times New Roman" w:cs="Times New Roman"/>
                <w:b/>
                <w:sz w:val="26"/>
                <w:szCs w:val="26"/>
                <w:lang w:val="en-US"/>
              </w:rPr>
              <w:t>TIẾP THU</w:t>
            </w:r>
            <w:r w:rsidRPr="000C35DE">
              <w:rPr>
                <w:rFonts w:ascii="Times New Roman" w:hAnsi="Times New Roman" w:cs="Times New Roman"/>
                <w:b/>
                <w:sz w:val="26"/>
                <w:szCs w:val="26"/>
                <w:lang w:val="en-US"/>
              </w:rPr>
              <w:t>,</w:t>
            </w:r>
          </w:p>
          <w:p w14:paraId="5D5B17E1" w14:textId="77777777" w:rsidR="00593E2B" w:rsidRPr="000C35DE" w:rsidRDefault="00DC001C" w:rsidP="00DC001C">
            <w:pPr>
              <w:spacing w:after="0" w:line="240" w:lineRule="auto"/>
              <w:jc w:val="center"/>
              <w:rPr>
                <w:rFonts w:ascii="Times New Roman" w:hAnsi="Times New Roman" w:cs="Times New Roman"/>
                <w:b/>
                <w:sz w:val="26"/>
                <w:szCs w:val="26"/>
                <w:lang w:val="en-US"/>
              </w:rPr>
            </w:pPr>
            <w:r w:rsidRPr="000C35DE">
              <w:rPr>
                <w:rFonts w:ascii="Times New Roman" w:hAnsi="Times New Roman" w:cs="Times New Roman"/>
                <w:b/>
                <w:sz w:val="26"/>
                <w:szCs w:val="26"/>
                <w:lang w:val="en-US"/>
              </w:rPr>
              <w:t>GIẢI TRÌNH</w:t>
            </w:r>
          </w:p>
        </w:tc>
      </w:tr>
      <w:tr w:rsidR="000C35DE" w:rsidRPr="000C35DE" w14:paraId="567D6F53" w14:textId="77777777" w:rsidTr="00A2185C">
        <w:tc>
          <w:tcPr>
            <w:tcW w:w="3177" w:type="dxa"/>
            <w:tcBorders>
              <w:bottom w:val="single" w:sz="4" w:space="0" w:color="auto"/>
            </w:tcBorders>
          </w:tcPr>
          <w:p w14:paraId="1BB488B0" w14:textId="77777777" w:rsidR="00593E2B" w:rsidRPr="000C35DE" w:rsidRDefault="00593E2B" w:rsidP="001D1B7E">
            <w:pPr>
              <w:spacing w:before="120" w:after="120" w:line="240" w:lineRule="auto"/>
              <w:jc w:val="center"/>
              <w:rPr>
                <w:rFonts w:ascii="Times New Roman" w:hAnsi="Times New Roman" w:cs="Times New Roman"/>
                <w:b/>
                <w:sz w:val="28"/>
                <w:szCs w:val="28"/>
                <w:lang w:val="en-US"/>
              </w:rPr>
            </w:pPr>
          </w:p>
        </w:tc>
        <w:tc>
          <w:tcPr>
            <w:tcW w:w="4010" w:type="dxa"/>
            <w:tcBorders>
              <w:bottom w:val="single" w:sz="4" w:space="0" w:color="auto"/>
            </w:tcBorders>
          </w:tcPr>
          <w:p w14:paraId="77EC8B38" w14:textId="77777777" w:rsidR="00593E2B" w:rsidRPr="000C35DE" w:rsidRDefault="00232659" w:rsidP="00A46712">
            <w:pPr>
              <w:spacing w:before="120" w:after="120" w:line="240" w:lineRule="auto"/>
              <w:jc w:val="both"/>
              <w:rPr>
                <w:rFonts w:ascii="Times New Roman" w:hAnsi="Times New Roman" w:cs="Times New Roman"/>
                <w:b/>
                <w:spacing w:val="4"/>
                <w:sz w:val="28"/>
                <w:szCs w:val="28"/>
                <w:lang w:val="en-US"/>
              </w:rPr>
            </w:pPr>
            <w:r w:rsidRPr="000C35DE">
              <w:rPr>
                <w:rFonts w:ascii="Times New Roman" w:hAnsi="Times New Roman" w:cs="Times New Roman"/>
                <w:b/>
                <w:spacing w:val="4"/>
                <w:sz w:val="28"/>
                <w:szCs w:val="28"/>
                <w:lang w:val="en-US"/>
              </w:rPr>
              <w:t>Ủy ban Trung ương Mặt trận Tổ quốc Việt Nam (Công văn số 1087/MTTW-BTT ngày 2</w:t>
            </w:r>
            <w:r w:rsidR="009B3435" w:rsidRPr="000C35DE">
              <w:rPr>
                <w:rFonts w:ascii="Times New Roman" w:hAnsi="Times New Roman" w:cs="Times New Roman"/>
                <w:b/>
                <w:spacing w:val="4"/>
                <w:sz w:val="28"/>
                <w:szCs w:val="28"/>
                <w:lang w:val="en-US"/>
              </w:rPr>
              <w:t>6/6/2025)</w:t>
            </w:r>
          </w:p>
        </w:tc>
        <w:tc>
          <w:tcPr>
            <w:tcW w:w="3850" w:type="dxa"/>
            <w:tcBorders>
              <w:bottom w:val="single" w:sz="4" w:space="0" w:color="auto"/>
            </w:tcBorders>
            <w:vAlign w:val="center"/>
          </w:tcPr>
          <w:p w14:paraId="48A5E7E4" w14:textId="77777777" w:rsidR="00593E2B" w:rsidRPr="000C35DE" w:rsidRDefault="002C0E9C" w:rsidP="002755B0">
            <w:pPr>
              <w:spacing w:before="120" w:after="120" w:line="240" w:lineRule="auto"/>
              <w:rPr>
                <w:rFonts w:ascii="Times New Roman" w:hAnsi="Times New Roman" w:cs="Times New Roman"/>
                <w:sz w:val="28"/>
                <w:szCs w:val="28"/>
                <w:lang w:val="en-US"/>
              </w:rPr>
            </w:pPr>
            <w:r w:rsidRPr="000C35DE">
              <w:rPr>
                <w:rFonts w:ascii="Times New Roman" w:hAnsi="Times New Roman" w:cs="Times New Roman"/>
                <w:sz w:val="28"/>
                <w:szCs w:val="28"/>
                <w:lang w:val="en-US"/>
              </w:rPr>
              <w:t>Nhất trí với dự thảo Nghị định</w:t>
            </w:r>
          </w:p>
        </w:tc>
        <w:tc>
          <w:tcPr>
            <w:tcW w:w="3815" w:type="dxa"/>
            <w:tcBorders>
              <w:bottom w:val="single" w:sz="4" w:space="0" w:color="auto"/>
            </w:tcBorders>
          </w:tcPr>
          <w:p w14:paraId="1FBDFC1C" w14:textId="77777777" w:rsidR="00593E2B" w:rsidRPr="000C35DE" w:rsidRDefault="00593E2B" w:rsidP="009775B5">
            <w:pPr>
              <w:spacing w:before="120" w:after="120" w:line="240" w:lineRule="auto"/>
              <w:rPr>
                <w:rFonts w:ascii="Times New Roman" w:hAnsi="Times New Roman" w:cs="Times New Roman"/>
                <w:sz w:val="28"/>
                <w:szCs w:val="28"/>
                <w:lang w:val="en-US"/>
              </w:rPr>
            </w:pPr>
          </w:p>
        </w:tc>
      </w:tr>
      <w:tr w:rsidR="000C35DE" w:rsidRPr="000C35DE" w14:paraId="31803DC1" w14:textId="77777777" w:rsidTr="005255C7">
        <w:tc>
          <w:tcPr>
            <w:tcW w:w="3177" w:type="dxa"/>
            <w:tcBorders>
              <w:bottom w:val="single" w:sz="4" w:space="0" w:color="auto"/>
            </w:tcBorders>
          </w:tcPr>
          <w:p w14:paraId="7624BCBE" w14:textId="77777777" w:rsidR="00AF5D65" w:rsidRPr="000C35DE" w:rsidRDefault="00AF5D65" w:rsidP="006C55A9">
            <w:pPr>
              <w:spacing w:before="120" w:after="120" w:line="240" w:lineRule="auto"/>
              <w:jc w:val="center"/>
              <w:rPr>
                <w:rFonts w:ascii="Times New Roman" w:hAnsi="Times New Roman" w:cs="Times New Roman"/>
                <w:b/>
                <w:sz w:val="28"/>
                <w:szCs w:val="28"/>
                <w:lang w:val="en-US"/>
              </w:rPr>
            </w:pPr>
          </w:p>
        </w:tc>
        <w:tc>
          <w:tcPr>
            <w:tcW w:w="4010" w:type="dxa"/>
            <w:tcBorders>
              <w:bottom w:val="single" w:sz="4" w:space="0" w:color="auto"/>
            </w:tcBorders>
          </w:tcPr>
          <w:p w14:paraId="7A69A946" w14:textId="77777777" w:rsidR="00AF5D65" w:rsidRPr="000C35DE" w:rsidRDefault="008321B2" w:rsidP="00D64503">
            <w:pPr>
              <w:spacing w:before="120" w:after="120" w:line="257" w:lineRule="auto"/>
              <w:jc w:val="both"/>
              <w:rPr>
                <w:rFonts w:ascii="Times New Roman" w:hAnsi="Times New Roman" w:cs="Times New Roman"/>
                <w:b/>
                <w:spacing w:val="-6"/>
                <w:sz w:val="28"/>
                <w:szCs w:val="28"/>
                <w:lang w:val="en-US"/>
              </w:rPr>
            </w:pPr>
            <w:r w:rsidRPr="000C35DE">
              <w:rPr>
                <w:rFonts w:ascii="Times New Roman" w:hAnsi="Times New Roman" w:cs="Times New Roman"/>
                <w:b/>
                <w:spacing w:val="-6"/>
                <w:sz w:val="28"/>
                <w:szCs w:val="28"/>
                <w:lang w:val="en-US"/>
              </w:rPr>
              <w:t>Bộ</w:t>
            </w:r>
            <w:r w:rsidR="00E62034" w:rsidRPr="000C35DE">
              <w:rPr>
                <w:rFonts w:ascii="Times New Roman" w:hAnsi="Times New Roman" w:cs="Times New Roman"/>
                <w:b/>
                <w:spacing w:val="-6"/>
                <w:sz w:val="28"/>
                <w:szCs w:val="28"/>
                <w:lang w:val="en-US"/>
              </w:rPr>
              <w:t xml:space="preserve"> Công an (Công văn số 3007/BCA-X01 ngày 07/7/2025)</w:t>
            </w:r>
          </w:p>
        </w:tc>
        <w:tc>
          <w:tcPr>
            <w:tcW w:w="3850" w:type="dxa"/>
            <w:tcBorders>
              <w:bottom w:val="single" w:sz="4" w:space="0" w:color="auto"/>
            </w:tcBorders>
            <w:vAlign w:val="center"/>
          </w:tcPr>
          <w:p w14:paraId="428FE421" w14:textId="77777777" w:rsidR="00AF5D65" w:rsidRPr="000C35DE" w:rsidRDefault="002D6314" w:rsidP="00D64503">
            <w:pPr>
              <w:spacing w:before="120" w:after="120" w:line="257" w:lineRule="auto"/>
              <w:rPr>
                <w:rFonts w:ascii="Times New Roman" w:hAnsi="Times New Roman" w:cs="Times New Roman"/>
                <w:sz w:val="28"/>
                <w:szCs w:val="28"/>
                <w:lang w:val="en-US"/>
              </w:rPr>
            </w:pPr>
            <w:r w:rsidRPr="000C35DE">
              <w:rPr>
                <w:rFonts w:ascii="Times New Roman" w:hAnsi="Times New Roman" w:cs="Times New Roman"/>
                <w:sz w:val="28"/>
                <w:szCs w:val="28"/>
                <w:lang w:val="en-US"/>
              </w:rPr>
              <w:t>Nhất trí với dự thảo Nghị định</w:t>
            </w:r>
          </w:p>
        </w:tc>
        <w:tc>
          <w:tcPr>
            <w:tcW w:w="3815" w:type="dxa"/>
            <w:tcBorders>
              <w:bottom w:val="single" w:sz="4" w:space="0" w:color="auto"/>
            </w:tcBorders>
          </w:tcPr>
          <w:p w14:paraId="252FB004" w14:textId="77777777" w:rsidR="00AF5D65" w:rsidRPr="000C35DE" w:rsidRDefault="00AF5D65" w:rsidP="00D64503">
            <w:pPr>
              <w:spacing w:before="120" w:after="120" w:line="257" w:lineRule="auto"/>
              <w:rPr>
                <w:rFonts w:ascii="Times New Roman" w:hAnsi="Times New Roman" w:cs="Times New Roman"/>
                <w:sz w:val="28"/>
                <w:szCs w:val="28"/>
                <w:lang w:val="en-US"/>
              </w:rPr>
            </w:pPr>
          </w:p>
        </w:tc>
      </w:tr>
      <w:tr w:rsidR="000C35DE" w:rsidRPr="000C35DE" w14:paraId="51FC0550" w14:textId="77777777" w:rsidTr="005255C7">
        <w:tc>
          <w:tcPr>
            <w:tcW w:w="3177" w:type="dxa"/>
            <w:tcBorders>
              <w:bottom w:val="dotted" w:sz="4" w:space="0" w:color="auto"/>
            </w:tcBorders>
          </w:tcPr>
          <w:p w14:paraId="1FCDE6B6" w14:textId="77777777" w:rsidR="00AF5D65" w:rsidRPr="000C35DE" w:rsidRDefault="00AF5D65" w:rsidP="006C55A9">
            <w:pPr>
              <w:spacing w:before="120" w:after="120" w:line="240" w:lineRule="auto"/>
              <w:jc w:val="center"/>
              <w:rPr>
                <w:rFonts w:ascii="Times New Roman" w:hAnsi="Times New Roman" w:cs="Times New Roman"/>
                <w:b/>
                <w:sz w:val="28"/>
                <w:szCs w:val="28"/>
                <w:lang w:val="en-US"/>
              </w:rPr>
            </w:pPr>
          </w:p>
        </w:tc>
        <w:tc>
          <w:tcPr>
            <w:tcW w:w="4010" w:type="dxa"/>
            <w:tcBorders>
              <w:bottom w:val="dotted" w:sz="4" w:space="0" w:color="auto"/>
            </w:tcBorders>
          </w:tcPr>
          <w:p w14:paraId="3918A68A" w14:textId="77777777" w:rsidR="00AF5D65" w:rsidRPr="000C35DE" w:rsidRDefault="008321B2" w:rsidP="00D64503">
            <w:pPr>
              <w:spacing w:before="120" w:after="120" w:line="257" w:lineRule="auto"/>
              <w:jc w:val="both"/>
              <w:rPr>
                <w:rFonts w:ascii="Times New Roman" w:hAnsi="Times New Roman" w:cs="Times New Roman"/>
                <w:b/>
                <w:sz w:val="28"/>
                <w:szCs w:val="28"/>
                <w:lang w:val="en-US"/>
              </w:rPr>
            </w:pPr>
            <w:r w:rsidRPr="000C35DE">
              <w:rPr>
                <w:rFonts w:ascii="Times New Roman" w:hAnsi="Times New Roman" w:cs="Times New Roman"/>
                <w:b/>
                <w:sz w:val="28"/>
                <w:szCs w:val="28"/>
                <w:lang w:val="en-US"/>
              </w:rPr>
              <w:t>Bộ Tài chính (Công văn số 9734/BTC-VI ngày 01/7/2025)</w:t>
            </w:r>
          </w:p>
        </w:tc>
        <w:tc>
          <w:tcPr>
            <w:tcW w:w="3850" w:type="dxa"/>
            <w:tcBorders>
              <w:bottom w:val="dotted" w:sz="4" w:space="0" w:color="auto"/>
            </w:tcBorders>
            <w:vAlign w:val="center"/>
          </w:tcPr>
          <w:p w14:paraId="01B9CE7C" w14:textId="77777777" w:rsidR="00AF5D65" w:rsidRPr="000C35DE" w:rsidRDefault="008321B2" w:rsidP="00D64503">
            <w:pPr>
              <w:spacing w:before="120" w:after="120" w:line="257" w:lineRule="auto"/>
              <w:rPr>
                <w:rFonts w:ascii="Times New Roman" w:hAnsi="Times New Roman" w:cs="Times New Roman"/>
                <w:sz w:val="28"/>
                <w:szCs w:val="28"/>
                <w:lang w:val="en-US"/>
              </w:rPr>
            </w:pPr>
            <w:r w:rsidRPr="000C35DE">
              <w:rPr>
                <w:rFonts w:ascii="Times New Roman" w:hAnsi="Times New Roman" w:cs="Times New Roman"/>
                <w:sz w:val="28"/>
                <w:szCs w:val="28"/>
                <w:lang w:val="en-US"/>
              </w:rPr>
              <w:t>Nhất trí với dự thảo Nghị định</w:t>
            </w:r>
          </w:p>
        </w:tc>
        <w:tc>
          <w:tcPr>
            <w:tcW w:w="3815" w:type="dxa"/>
            <w:tcBorders>
              <w:bottom w:val="dotted" w:sz="4" w:space="0" w:color="auto"/>
            </w:tcBorders>
          </w:tcPr>
          <w:p w14:paraId="50331010" w14:textId="77777777" w:rsidR="00AF5D65" w:rsidRPr="000C35DE" w:rsidRDefault="00AF5D65" w:rsidP="00D64503">
            <w:pPr>
              <w:spacing w:before="120" w:after="120" w:line="257" w:lineRule="auto"/>
              <w:rPr>
                <w:rFonts w:ascii="Times New Roman" w:hAnsi="Times New Roman" w:cs="Times New Roman"/>
                <w:sz w:val="28"/>
                <w:szCs w:val="28"/>
                <w:lang w:val="en-US"/>
              </w:rPr>
            </w:pPr>
          </w:p>
        </w:tc>
      </w:tr>
      <w:tr w:rsidR="000C35DE" w:rsidRPr="000C35DE" w14:paraId="1972295E" w14:textId="77777777" w:rsidTr="005255C7">
        <w:tc>
          <w:tcPr>
            <w:tcW w:w="3177" w:type="dxa"/>
            <w:tcBorders>
              <w:bottom w:val="dotted" w:sz="4" w:space="0" w:color="auto"/>
            </w:tcBorders>
          </w:tcPr>
          <w:p w14:paraId="1B2578D7" w14:textId="77777777" w:rsidR="00CA66F0" w:rsidRPr="000C35DE" w:rsidRDefault="00CA66F0" w:rsidP="00CA66F0">
            <w:pPr>
              <w:spacing w:before="120" w:after="120" w:line="240" w:lineRule="auto"/>
              <w:jc w:val="center"/>
              <w:rPr>
                <w:rFonts w:ascii="Times New Roman" w:hAnsi="Times New Roman" w:cs="Times New Roman"/>
                <w:b/>
                <w:sz w:val="28"/>
                <w:szCs w:val="28"/>
                <w:lang w:val="en-US"/>
              </w:rPr>
            </w:pPr>
          </w:p>
        </w:tc>
        <w:tc>
          <w:tcPr>
            <w:tcW w:w="4010" w:type="dxa"/>
            <w:tcBorders>
              <w:bottom w:val="dotted" w:sz="4" w:space="0" w:color="auto"/>
            </w:tcBorders>
          </w:tcPr>
          <w:p w14:paraId="07998502" w14:textId="43FFE237" w:rsidR="00CA66F0" w:rsidRPr="000C35DE" w:rsidRDefault="00CA66F0" w:rsidP="00D64503">
            <w:pPr>
              <w:spacing w:before="120" w:after="120" w:line="257" w:lineRule="auto"/>
              <w:jc w:val="both"/>
              <w:rPr>
                <w:rFonts w:ascii="Times New Roman" w:hAnsi="Times New Roman" w:cs="Times New Roman"/>
                <w:b/>
                <w:sz w:val="28"/>
                <w:szCs w:val="28"/>
                <w:lang w:val="en-US"/>
              </w:rPr>
            </w:pPr>
            <w:r w:rsidRPr="000C35DE">
              <w:rPr>
                <w:rFonts w:ascii="Times New Roman" w:hAnsi="Times New Roman" w:cs="Times New Roman"/>
                <w:b/>
                <w:sz w:val="28"/>
                <w:szCs w:val="28"/>
                <w:lang w:val="en-US"/>
              </w:rPr>
              <w:t>Bộ Khoa học và Công nghệ (Công văn số 2924/BKHCN-TCCB ngày 04/7/2025)</w:t>
            </w:r>
          </w:p>
        </w:tc>
        <w:tc>
          <w:tcPr>
            <w:tcW w:w="3850" w:type="dxa"/>
            <w:tcBorders>
              <w:bottom w:val="dotted" w:sz="4" w:space="0" w:color="auto"/>
            </w:tcBorders>
            <w:vAlign w:val="center"/>
          </w:tcPr>
          <w:p w14:paraId="27905A58" w14:textId="4A9629F4" w:rsidR="00CA66F0" w:rsidRPr="000C35DE" w:rsidRDefault="00CA66F0" w:rsidP="00D64503">
            <w:pPr>
              <w:spacing w:before="120" w:after="120" w:line="257" w:lineRule="auto"/>
              <w:rPr>
                <w:rFonts w:ascii="Times New Roman" w:hAnsi="Times New Roman" w:cs="Times New Roman"/>
                <w:sz w:val="28"/>
                <w:szCs w:val="28"/>
                <w:lang w:val="en-US"/>
              </w:rPr>
            </w:pPr>
            <w:r w:rsidRPr="000C35DE">
              <w:rPr>
                <w:rFonts w:ascii="Times New Roman" w:hAnsi="Times New Roman" w:cs="Times New Roman"/>
                <w:sz w:val="28"/>
                <w:szCs w:val="28"/>
                <w:lang w:val="en-US"/>
              </w:rPr>
              <w:t>Nhất trí với dự thảo Nghị định</w:t>
            </w:r>
          </w:p>
        </w:tc>
        <w:tc>
          <w:tcPr>
            <w:tcW w:w="3815" w:type="dxa"/>
            <w:tcBorders>
              <w:bottom w:val="dotted" w:sz="4" w:space="0" w:color="auto"/>
            </w:tcBorders>
          </w:tcPr>
          <w:p w14:paraId="67E6B9C8" w14:textId="77777777" w:rsidR="00CA66F0" w:rsidRPr="000C35DE" w:rsidRDefault="00CA66F0" w:rsidP="00D64503">
            <w:pPr>
              <w:spacing w:before="120" w:after="120" w:line="257" w:lineRule="auto"/>
              <w:rPr>
                <w:rFonts w:ascii="Times New Roman" w:hAnsi="Times New Roman" w:cs="Times New Roman"/>
                <w:sz w:val="28"/>
                <w:szCs w:val="28"/>
                <w:lang w:val="en-US"/>
              </w:rPr>
            </w:pPr>
          </w:p>
        </w:tc>
      </w:tr>
      <w:tr w:rsidR="000C35DE" w:rsidRPr="000C35DE" w14:paraId="58096C92" w14:textId="77777777" w:rsidTr="006F07D9">
        <w:tc>
          <w:tcPr>
            <w:tcW w:w="3177" w:type="dxa"/>
            <w:tcBorders>
              <w:bottom w:val="dotted" w:sz="4" w:space="0" w:color="auto"/>
            </w:tcBorders>
          </w:tcPr>
          <w:p w14:paraId="554E4B4A" w14:textId="77777777" w:rsidR="00CA66F0" w:rsidRPr="000C35DE" w:rsidRDefault="00CA66F0" w:rsidP="00CA66F0">
            <w:pPr>
              <w:spacing w:before="120" w:after="120" w:line="240" w:lineRule="auto"/>
              <w:jc w:val="center"/>
              <w:rPr>
                <w:rFonts w:ascii="Times New Roman" w:hAnsi="Times New Roman" w:cs="Times New Roman"/>
                <w:b/>
                <w:sz w:val="28"/>
                <w:szCs w:val="28"/>
                <w:lang w:val="en-US"/>
              </w:rPr>
            </w:pPr>
          </w:p>
        </w:tc>
        <w:tc>
          <w:tcPr>
            <w:tcW w:w="4010" w:type="dxa"/>
            <w:tcBorders>
              <w:bottom w:val="single" w:sz="4" w:space="0" w:color="auto"/>
            </w:tcBorders>
          </w:tcPr>
          <w:p w14:paraId="37AB3977" w14:textId="7DD44489" w:rsidR="00CA66F0" w:rsidRPr="000C35DE" w:rsidRDefault="00CA66F0" w:rsidP="00D64503">
            <w:pPr>
              <w:spacing w:before="120" w:after="120" w:line="257" w:lineRule="auto"/>
              <w:jc w:val="both"/>
              <w:rPr>
                <w:rFonts w:ascii="Times New Roman" w:hAnsi="Times New Roman" w:cs="Times New Roman"/>
                <w:b/>
                <w:sz w:val="28"/>
                <w:szCs w:val="28"/>
                <w:lang w:val="en-US"/>
              </w:rPr>
            </w:pPr>
            <w:r w:rsidRPr="000C35DE">
              <w:rPr>
                <w:rFonts w:ascii="Times New Roman" w:hAnsi="Times New Roman" w:cs="Times New Roman"/>
                <w:b/>
                <w:spacing w:val="-8"/>
                <w:sz w:val="28"/>
                <w:szCs w:val="28"/>
                <w:lang w:val="en-US"/>
              </w:rPr>
              <w:t>Bộ Y tế (Công văn số 1087/BYT-KHTC ngày 03/7/2025)</w:t>
            </w:r>
            <w:r w:rsidRPr="000C35DE">
              <w:t xml:space="preserve"> </w:t>
            </w:r>
          </w:p>
        </w:tc>
        <w:tc>
          <w:tcPr>
            <w:tcW w:w="3850" w:type="dxa"/>
            <w:tcBorders>
              <w:bottom w:val="single" w:sz="4" w:space="0" w:color="auto"/>
            </w:tcBorders>
            <w:vAlign w:val="center"/>
          </w:tcPr>
          <w:p w14:paraId="3EC84D11" w14:textId="5356463C" w:rsidR="00CA66F0" w:rsidRPr="000C35DE" w:rsidRDefault="00CA66F0" w:rsidP="00D64503">
            <w:pPr>
              <w:spacing w:before="120" w:after="120" w:line="257" w:lineRule="auto"/>
              <w:rPr>
                <w:rFonts w:ascii="Times New Roman" w:hAnsi="Times New Roman" w:cs="Times New Roman"/>
                <w:sz w:val="28"/>
                <w:szCs w:val="28"/>
                <w:lang w:val="en-US"/>
              </w:rPr>
            </w:pPr>
            <w:r w:rsidRPr="000C35DE">
              <w:rPr>
                <w:rFonts w:ascii="Times New Roman" w:hAnsi="Times New Roman" w:cs="Times New Roman"/>
                <w:sz w:val="28"/>
                <w:szCs w:val="28"/>
                <w:lang w:val="en-US"/>
              </w:rPr>
              <w:t>Nhất trí với dự thảo Nghị định</w:t>
            </w:r>
          </w:p>
        </w:tc>
        <w:tc>
          <w:tcPr>
            <w:tcW w:w="3815" w:type="dxa"/>
            <w:tcBorders>
              <w:bottom w:val="dotted" w:sz="4" w:space="0" w:color="auto"/>
            </w:tcBorders>
          </w:tcPr>
          <w:p w14:paraId="25415FEA" w14:textId="77777777" w:rsidR="00CA66F0" w:rsidRPr="000C35DE" w:rsidRDefault="00CA66F0" w:rsidP="00D64503">
            <w:pPr>
              <w:spacing w:before="120" w:after="120" w:line="257" w:lineRule="auto"/>
              <w:rPr>
                <w:rFonts w:ascii="Times New Roman" w:hAnsi="Times New Roman" w:cs="Times New Roman"/>
                <w:sz w:val="28"/>
                <w:szCs w:val="28"/>
                <w:lang w:val="en-US"/>
              </w:rPr>
            </w:pPr>
          </w:p>
        </w:tc>
      </w:tr>
      <w:tr w:rsidR="000C35DE" w:rsidRPr="000C35DE" w14:paraId="295DE685" w14:textId="77777777" w:rsidTr="005255C7">
        <w:tc>
          <w:tcPr>
            <w:tcW w:w="3177" w:type="dxa"/>
          </w:tcPr>
          <w:p w14:paraId="4C64B430" w14:textId="77777777" w:rsidR="00AF5D65" w:rsidRPr="0031196E" w:rsidRDefault="009C2235" w:rsidP="0096381E">
            <w:pPr>
              <w:spacing w:before="120" w:after="120" w:line="240" w:lineRule="auto"/>
              <w:jc w:val="both"/>
              <w:rPr>
                <w:rFonts w:ascii="Times New Roman" w:hAnsi="Times New Roman" w:cs="Times New Roman"/>
                <w:b/>
                <w:sz w:val="28"/>
                <w:szCs w:val="28"/>
              </w:rPr>
            </w:pPr>
            <w:r w:rsidRPr="0031196E">
              <w:rPr>
                <w:rFonts w:ascii="Times New Roman" w:hAnsi="Times New Roman" w:cs="Times New Roman"/>
                <w:sz w:val="28"/>
                <w:szCs w:val="28"/>
              </w:rPr>
              <w:t xml:space="preserve">Đối tượng tại </w:t>
            </w:r>
            <w:r w:rsidR="0096381E" w:rsidRPr="0031196E">
              <w:rPr>
                <w:rFonts w:ascii="Times New Roman" w:hAnsi="Times New Roman" w:cs="Times New Roman"/>
                <w:sz w:val="28"/>
                <w:szCs w:val="28"/>
              </w:rPr>
              <w:t>Khoản 2, khoản 3, khoản 4 và khoản 5 Điều 2 dự thảo Nghị định</w:t>
            </w:r>
          </w:p>
        </w:tc>
        <w:tc>
          <w:tcPr>
            <w:tcW w:w="4010" w:type="dxa"/>
          </w:tcPr>
          <w:p w14:paraId="4E618561" w14:textId="77777777" w:rsidR="00AF5D65" w:rsidRPr="0031196E" w:rsidRDefault="008321B2" w:rsidP="00D64503">
            <w:pPr>
              <w:spacing w:before="120" w:after="120" w:line="257" w:lineRule="auto"/>
              <w:jc w:val="both"/>
              <w:rPr>
                <w:rFonts w:ascii="Times New Roman" w:hAnsi="Times New Roman" w:cs="Times New Roman"/>
                <w:b/>
                <w:sz w:val="28"/>
                <w:szCs w:val="28"/>
              </w:rPr>
            </w:pPr>
            <w:r w:rsidRPr="0031196E">
              <w:rPr>
                <w:rFonts w:ascii="Times New Roman" w:hAnsi="Times New Roman" w:cs="Times New Roman"/>
                <w:b/>
                <w:sz w:val="28"/>
                <w:szCs w:val="28"/>
              </w:rPr>
              <w:t>Bộ Nội vụ (Công văn số 4442/BNV-CTL&amp;BHXH ngày 28/6/2025)</w:t>
            </w:r>
          </w:p>
        </w:tc>
        <w:tc>
          <w:tcPr>
            <w:tcW w:w="3850" w:type="dxa"/>
          </w:tcPr>
          <w:p w14:paraId="0E46C251" w14:textId="77777777" w:rsidR="00AF5D65" w:rsidRPr="0031196E" w:rsidRDefault="000F186B" w:rsidP="00D64503">
            <w:pPr>
              <w:spacing w:before="120" w:after="120" w:line="257"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1. </w:t>
            </w:r>
            <w:r w:rsidR="00D17B4D" w:rsidRPr="0031196E">
              <w:rPr>
                <w:rFonts w:ascii="Times New Roman" w:hAnsi="Times New Roman" w:cs="Times New Roman"/>
                <w:sz w:val="28"/>
                <w:szCs w:val="28"/>
              </w:rPr>
              <w:t>Đ</w:t>
            </w:r>
            <w:r w:rsidRPr="0031196E">
              <w:rPr>
                <w:rFonts w:ascii="Times New Roman" w:hAnsi="Times New Roman" w:cs="Times New Roman"/>
                <w:sz w:val="28"/>
                <w:szCs w:val="28"/>
              </w:rPr>
              <w:t>ề nghị Bộ Quốc phòng rà soát các đối tượng làm nhiệm vụ tìm kiếm, quy tập hài cốt liệt sĩ bảo đảm việc thực hiện các chế độ, chính sách đúng quy định.</w:t>
            </w:r>
          </w:p>
        </w:tc>
        <w:tc>
          <w:tcPr>
            <w:tcW w:w="3815" w:type="dxa"/>
          </w:tcPr>
          <w:p w14:paraId="55794BCD" w14:textId="50480C06" w:rsidR="0041587E" w:rsidRPr="00D64503" w:rsidRDefault="00D75565" w:rsidP="00F47B6E">
            <w:pPr>
              <w:spacing w:before="120" w:after="120" w:line="257" w:lineRule="auto"/>
              <w:jc w:val="both"/>
              <w:rPr>
                <w:rFonts w:ascii="Times New Roman" w:hAnsi="Times New Roman" w:cs="Times New Roman"/>
                <w:spacing w:val="2"/>
                <w:sz w:val="28"/>
                <w:szCs w:val="28"/>
              </w:rPr>
            </w:pPr>
            <w:r w:rsidRPr="00D64503">
              <w:rPr>
                <w:rFonts w:ascii="Times New Roman" w:hAnsi="Times New Roman" w:cs="Times New Roman"/>
                <w:spacing w:val="2"/>
                <w:sz w:val="28"/>
                <w:szCs w:val="28"/>
              </w:rPr>
              <w:t xml:space="preserve">Bộ Quốc phòng </w:t>
            </w:r>
            <w:r w:rsidR="00F47B6E">
              <w:rPr>
                <w:rFonts w:ascii="Times New Roman" w:hAnsi="Times New Roman" w:cs="Times New Roman"/>
                <w:spacing w:val="2"/>
                <w:sz w:val="28"/>
                <w:szCs w:val="28"/>
                <w:lang w:val="en-US"/>
              </w:rPr>
              <w:t xml:space="preserve">đã </w:t>
            </w:r>
            <w:r w:rsidRPr="00D64503">
              <w:rPr>
                <w:rFonts w:ascii="Times New Roman" w:hAnsi="Times New Roman" w:cs="Times New Roman"/>
                <w:spacing w:val="2"/>
                <w:sz w:val="28"/>
                <w:szCs w:val="28"/>
              </w:rPr>
              <w:t xml:space="preserve">rà soát </w:t>
            </w:r>
            <w:r w:rsidR="00C673C1" w:rsidRPr="00D64503">
              <w:rPr>
                <w:rFonts w:ascii="Times New Roman" w:hAnsi="Times New Roman" w:cs="Times New Roman"/>
                <w:spacing w:val="2"/>
                <w:sz w:val="28"/>
                <w:szCs w:val="28"/>
              </w:rPr>
              <w:t xml:space="preserve">chặt chẽ đồng thời </w:t>
            </w:r>
            <w:r w:rsidR="0041587E" w:rsidRPr="00D64503">
              <w:rPr>
                <w:rFonts w:ascii="Times New Roman" w:hAnsi="Times New Roman" w:cs="Times New Roman"/>
                <w:spacing w:val="2"/>
                <w:sz w:val="28"/>
                <w:szCs w:val="28"/>
              </w:rPr>
              <w:t xml:space="preserve">kế thừa Quyết định số 75 sửa đổi, bổ sung tại Quyết định số 35 của Thủ tướng Chính phủ; </w:t>
            </w:r>
            <w:r w:rsidR="00F47B6E">
              <w:rPr>
                <w:rFonts w:ascii="Times New Roman" w:hAnsi="Times New Roman" w:cs="Times New Roman"/>
                <w:spacing w:val="2"/>
                <w:sz w:val="28"/>
                <w:szCs w:val="28"/>
                <w:lang w:val="en-US"/>
              </w:rPr>
              <w:t>trong đó</w:t>
            </w:r>
            <w:r w:rsidR="0041587E" w:rsidRPr="00D64503">
              <w:rPr>
                <w:rFonts w:ascii="Times New Roman" w:hAnsi="Times New Roman" w:cs="Times New Roman"/>
                <w:spacing w:val="2"/>
                <w:sz w:val="28"/>
                <w:szCs w:val="28"/>
              </w:rPr>
              <w:t xml:space="preserve"> quy định rõ hơn đối tượng áp dụng của Nghị định, để bao quát toàn bộ nhiệm vụ và đối tượng thực hiện nhiệm vụ tìm kiếm, quy tập hài cốt liệt sĩ.</w:t>
            </w:r>
          </w:p>
        </w:tc>
      </w:tr>
      <w:tr w:rsidR="000C35DE" w:rsidRPr="000C35DE" w14:paraId="2C597297" w14:textId="77777777" w:rsidTr="005255C7">
        <w:tc>
          <w:tcPr>
            <w:tcW w:w="3177" w:type="dxa"/>
          </w:tcPr>
          <w:p w14:paraId="12613723" w14:textId="77777777" w:rsidR="00C551A2" w:rsidRPr="0031196E" w:rsidRDefault="009C2235" w:rsidP="0096381E">
            <w:pPr>
              <w:spacing w:before="120" w:after="120" w:line="240" w:lineRule="auto"/>
              <w:jc w:val="both"/>
              <w:rPr>
                <w:rFonts w:ascii="Times New Roman" w:hAnsi="Times New Roman" w:cs="Times New Roman"/>
                <w:b/>
                <w:sz w:val="28"/>
                <w:szCs w:val="28"/>
              </w:rPr>
            </w:pPr>
            <w:r w:rsidRPr="0031196E">
              <w:rPr>
                <w:rFonts w:ascii="Times New Roman" w:hAnsi="Times New Roman" w:cs="Times New Roman"/>
                <w:sz w:val="28"/>
                <w:szCs w:val="28"/>
              </w:rPr>
              <w:lastRenderedPageBreak/>
              <w:t xml:space="preserve">Chế độ, chính sách đối với các lực lượng tham gia tìm kiếm, quy tập hài cốt liệt sĩ tại </w:t>
            </w:r>
            <w:r w:rsidR="0096381E" w:rsidRPr="0031196E">
              <w:rPr>
                <w:rFonts w:ascii="Times New Roman" w:hAnsi="Times New Roman" w:cs="Times New Roman"/>
                <w:sz w:val="28"/>
                <w:szCs w:val="28"/>
              </w:rPr>
              <w:t>Điều 3 dự thảo Nghị định</w:t>
            </w:r>
          </w:p>
        </w:tc>
        <w:tc>
          <w:tcPr>
            <w:tcW w:w="4010" w:type="dxa"/>
          </w:tcPr>
          <w:p w14:paraId="368D03BF" w14:textId="77777777" w:rsidR="00C551A2" w:rsidRPr="0031196E" w:rsidRDefault="00C551A2" w:rsidP="000C35DE">
            <w:pPr>
              <w:spacing w:before="120" w:after="120" w:line="240" w:lineRule="auto"/>
              <w:jc w:val="both"/>
              <w:rPr>
                <w:rFonts w:ascii="Times New Roman" w:hAnsi="Times New Roman" w:cs="Times New Roman"/>
                <w:i/>
                <w:sz w:val="28"/>
                <w:szCs w:val="28"/>
              </w:rPr>
            </w:pPr>
          </w:p>
        </w:tc>
        <w:tc>
          <w:tcPr>
            <w:tcW w:w="3850" w:type="dxa"/>
          </w:tcPr>
          <w:p w14:paraId="5AD57B8B" w14:textId="77777777" w:rsidR="00C551A2" w:rsidRPr="0031196E" w:rsidRDefault="00D75565" w:rsidP="000C35DE">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t>2. Về chế độ, chính sách đối với các lực lượng tham gia tìm kiếm, quy tập hài cốt liệt sĩ:</w:t>
            </w:r>
          </w:p>
        </w:tc>
        <w:tc>
          <w:tcPr>
            <w:tcW w:w="3815" w:type="dxa"/>
          </w:tcPr>
          <w:p w14:paraId="4AF17670" w14:textId="77777777" w:rsidR="00C551A2" w:rsidRPr="0031196E" w:rsidRDefault="00C551A2" w:rsidP="000C35DE">
            <w:pPr>
              <w:spacing w:before="120" w:after="120" w:line="240" w:lineRule="auto"/>
              <w:rPr>
                <w:rFonts w:ascii="Times New Roman" w:hAnsi="Times New Roman" w:cs="Times New Roman"/>
                <w:sz w:val="28"/>
                <w:szCs w:val="28"/>
              </w:rPr>
            </w:pPr>
          </w:p>
        </w:tc>
      </w:tr>
      <w:tr w:rsidR="000C35DE" w:rsidRPr="000C35DE" w14:paraId="6ED31D0F" w14:textId="77777777" w:rsidTr="005255C7">
        <w:tc>
          <w:tcPr>
            <w:tcW w:w="3177" w:type="dxa"/>
          </w:tcPr>
          <w:p w14:paraId="7E8DE4C4" w14:textId="77777777" w:rsidR="00D75565" w:rsidRPr="0031196E" w:rsidRDefault="007004AC" w:rsidP="007004AC">
            <w:pPr>
              <w:spacing w:before="120" w:after="120" w:line="240" w:lineRule="auto"/>
              <w:jc w:val="both"/>
              <w:rPr>
                <w:rFonts w:ascii="Times New Roman" w:hAnsi="Times New Roman" w:cs="Times New Roman"/>
                <w:b/>
                <w:sz w:val="28"/>
                <w:szCs w:val="28"/>
              </w:rPr>
            </w:pPr>
            <w:r w:rsidRPr="0031196E">
              <w:rPr>
                <w:rFonts w:ascii="Times New Roman" w:hAnsi="Times New Roman" w:cs="Times New Roman"/>
                <w:spacing w:val="-4"/>
                <w:sz w:val="28"/>
                <w:szCs w:val="28"/>
              </w:rPr>
              <w:t>Mức phụ cấp tăng thêm</w:t>
            </w:r>
            <w:r w:rsidR="009C2235" w:rsidRPr="0031196E">
              <w:rPr>
                <w:rFonts w:ascii="Times New Roman" w:hAnsi="Times New Roman" w:cs="Times New Roman"/>
                <w:spacing w:val="-4"/>
                <w:sz w:val="28"/>
                <w:szCs w:val="28"/>
              </w:rPr>
              <w:t xml:space="preserve"> tại </w:t>
            </w:r>
            <w:r w:rsidRPr="0031196E">
              <w:rPr>
                <w:rFonts w:ascii="Times New Roman" w:hAnsi="Times New Roman" w:cs="Times New Roman"/>
                <w:spacing w:val="-4"/>
                <w:sz w:val="28"/>
                <w:szCs w:val="28"/>
              </w:rPr>
              <w:t xml:space="preserve"> </w:t>
            </w:r>
            <w:r w:rsidR="0096381E" w:rsidRPr="0031196E">
              <w:rPr>
                <w:rFonts w:ascii="Times New Roman" w:hAnsi="Times New Roman" w:cs="Times New Roman"/>
                <w:sz w:val="28"/>
                <w:szCs w:val="28"/>
              </w:rPr>
              <w:t>Khoản 2 Điều 3 Nghị định</w:t>
            </w:r>
          </w:p>
        </w:tc>
        <w:tc>
          <w:tcPr>
            <w:tcW w:w="4010" w:type="dxa"/>
          </w:tcPr>
          <w:p w14:paraId="248E3235" w14:textId="77777777" w:rsidR="00D75565" w:rsidRPr="0031196E" w:rsidRDefault="00D75565" w:rsidP="00257D0C">
            <w:pPr>
              <w:spacing w:before="120" w:after="120" w:line="240" w:lineRule="auto"/>
              <w:jc w:val="both"/>
              <w:rPr>
                <w:rFonts w:ascii="Times New Roman" w:hAnsi="Times New Roman" w:cs="Times New Roman"/>
                <w:i/>
                <w:sz w:val="28"/>
                <w:szCs w:val="28"/>
              </w:rPr>
            </w:pPr>
          </w:p>
        </w:tc>
        <w:tc>
          <w:tcPr>
            <w:tcW w:w="3850" w:type="dxa"/>
          </w:tcPr>
          <w:p w14:paraId="7E28F098" w14:textId="6028EFD2" w:rsidR="00D75565" w:rsidRPr="00711788" w:rsidRDefault="00D75565" w:rsidP="00711788">
            <w:pPr>
              <w:spacing w:before="120" w:after="120" w:line="240" w:lineRule="auto"/>
              <w:jc w:val="both"/>
              <w:rPr>
                <w:rFonts w:ascii="Times New Roman" w:hAnsi="Times New Roman" w:cs="Times New Roman"/>
                <w:sz w:val="28"/>
                <w:szCs w:val="28"/>
              </w:rPr>
            </w:pPr>
            <w:r w:rsidRPr="00711788">
              <w:rPr>
                <w:rFonts w:ascii="Times New Roman" w:hAnsi="Times New Roman" w:cs="Times New Roman"/>
                <w:sz w:val="28"/>
                <w:szCs w:val="28"/>
              </w:rPr>
              <w:t xml:space="preserve">a) </w:t>
            </w:r>
            <w:r w:rsidR="00BB6422" w:rsidRPr="00711788">
              <w:rPr>
                <w:rFonts w:ascii="Times New Roman" w:hAnsi="Times New Roman" w:cs="Times New Roman"/>
                <w:sz w:val="28"/>
                <w:szCs w:val="28"/>
              </w:rPr>
              <w:t>Dự thảo Nghị định</w:t>
            </w:r>
            <w:r w:rsidRPr="00711788">
              <w:rPr>
                <w:rFonts w:ascii="Times New Roman" w:hAnsi="Times New Roman" w:cs="Times New Roman"/>
                <w:sz w:val="28"/>
                <w:szCs w:val="28"/>
              </w:rPr>
              <w:t xml:space="preserve"> quy định mức “Phụ cấp tăng thêm bằng 20% mức tiền lương cấp bậc quân hàm hoặc ngạch, bậc hiện hưởng cộng với phụ cấp chức vụ lãnh đạo, phụ cấp thâm niên vượt khung (nếu có) đối với người hưởng lương hoặc phụ cấp quân hàm hiện hưởng đối với hạ sĩ quan, binh sĩ khi làm nhiệm vụ trong nước”. </w:t>
            </w:r>
            <w:r w:rsidR="00F64C58" w:rsidRPr="00711788">
              <w:rPr>
                <w:rFonts w:ascii="Times New Roman" w:hAnsi="Times New Roman" w:cs="Times New Roman"/>
                <w:sz w:val="28"/>
                <w:szCs w:val="28"/>
              </w:rPr>
              <w:t>Đ</w:t>
            </w:r>
            <w:r w:rsidRPr="00711788">
              <w:rPr>
                <w:rFonts w:ascii="Times New Roman" w:hAnsi="Times New Roman" w:cs="Times New Roman"/>
                <w:sz w:val="28"/>
                <w:szCs w:val="28"/>
              </w:rPr>
              <w:t>ề nghị Bộ Quốc phòng làm rõ cơ sở chính trị, căn cứ pháp lý để đề xuất mức phụ cấp này cho phù hợp với quy định tại Điều 6 Nghị định số</w:t>
            </w:r>
            <w:r w:rsidR="00BB6422" w:rsidRPr="00711788">
              <w:rPr>
                <w:rFonts w:ascii="Times New Roman" w:hAnsi="Times New Roman" w:cs="Times New Roman"/>
                <w:sz w:val="28"/>
                <w:szCs w:val="28"/>
              </w:rPr>
              <w:t xml:space="preserve"> 204/2004/NĐ-CP </w:t>
            </w:r>
            <w:r w:rsidRPr="00711788">
              <w:rPr>
                <w:rFonts w:ascii="Times New Roman" w:hAnsi="Times New Roman" w:cs="Times New Roman"/>
                <w:spacing w:val="2"/>
                <w:sz w:val="28"/>
                <w:szCs w:val="28"/>
              </w:rPr>
              <w:t xml:space="preserve">ngày 14/12/2004 của Chính phủ về chế độ tiền lương đối với cán bộ, công chức, viên </w:t>
            </w:r>
            <w:r w:rsidRPr="00711788">
              <w:rPr>
                <w:rFonts w:ascii="Times New Roman" w:hAnsi="Times New Roman" w:cs="Times New Roman"/>
                <w:spacing w:val="2"/>
                <w:sz w:val="28"/>
                <w:szCs w:val="28"/>
              </w:rPr>
              <w:lastRenderedPageBreak/>
              <w:t>chức và lực lư</w:t>
            </w:r>
            <w:r w:rsidR="00711788" w:rsidRPr="00711788">
              <w:rPr>
                <w:rFonts w:ascii="Times New Roman" w:hAnsi="Times New Roman" w:cs="Times New Roman"/>
                <w:spacing w:val="2"/>
                <w:sz w:val="28"/>
                <w:szCs w:val="28"/>
                <w:lang w:val="en-US"/>
              </w:rPr>
              <w:t>ợ</w:t>
            </w:r>
            <w:r w:rsidRPr="00711788">
              <w:rPr>
                <w:rFonts w:ascii="Times New Roman" w:hAnsi="Times New Roman" w:cs="Times New Roman"/>
                <w:spacing w:val="2"/>
                <w:sz w:val="28"/>
                <w:szCs w:val="28"/>
              </w:rPr>
              <w:t>ng vũ trang, bảo đảm tương quan chung đối với các đối tượng trong Quân đội nói riêng và trong lực lượng vũ trang nói chung.</w:t>
            </w:r>
          </w:p>
        </w:tc>
        <w:tc>
          <w:tcPr>
            <w:tcW w:w="3815" w:type="dxa"/>
          </w:tcPr>
          <w:p w14:paraId="03A2F327" w14:textId="6784AF51" w:rsidR="00D75565" w:rsidRPr="0031196E" w:rsidRDefault="0031196E" w:rsidP="00711788">
            <w:pPr>
              <w:spacing w:before="120" w:after="120" w:line="240" w:lineRule="auto"/>
              <w:jc w:val="both"/>
              <w:rPr>
                <w:rFonts w:ascii="Times New Roman" w:hAnsi="Times New Roman" w:cs="Times New Roman"/>
                <w:spacing w:val="-4"/>
                <w:sz w:val="28"/>
                <w:szCs w:val="28"/>
              </w:rPr>
            </w:pPr>
            <w:r w:rsidRPr="0031196E">
              <w:rPr>
                <w:rFonts w:ascii="Times New Roman" w:hAnsi="Times New Roman" w:cs="Times New Roman"/>
                <w:spacing w:val="-4"/>
                <w:sz w:val="28"/>
                <w:szCs w:val="28"/>
              </w:rPr>
              <w:lastRenderedPageBreak/>
              <w:t xml:space="preserve">Về nội dung này, </w:t>
            </w:r>
            <w:r w:rsidR="00F64C58" w:rsidRPr="0031196E">
              <w:rPr>
                <w:rFonts w:ascii="Times New Roman" w:hAnsi="Times New Roman" w:cs="Times New Roman"/>
                <w:spacing w:val="-4"/>
                <w:sz w:val="28"/>
                <w:szCs w:val="28"/>
              </w:rPr>
              <w:t>Bộ Quốc phòng giải trình như sau:</w:t>
            </w:r>
          </w:p>
          <w:p w14:paraId="1D56E36E" w14:textId="77777777" w:rsidR="001F3217" w:rsidRPr="0031196E" w:rsidRDefault="001F3217" w:rsidP="00711788">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t>Đây là chế độ, chính sách bổ sung mới so với Quyết định số 75 sửa đổi, bổ sung tại Quyết định số 35 của Thủ tướng Chính phủ.</w:t>
            </w:r>
            <w:r w:rsidR="00B068B3" w:rsidRPr="0031196E">
              <w:rPr>
                <w:rFonts w:ascii="Times New Roman" w:hAnsi="Times New Roman" w:cs="Times New Roman"/>
                <w:sz w:val="28"/>
                <w:szCs w:val="28"/>
              </w:rPr>
              <w:t xml:space="preserve"> </w:t>
            </w:r>
            <w:r w:rsidRPr="0031196E">
              <w:rPr>
                <w:rFonts w:ascii="Times New Roman" w:hAnsi="Times New Roman" w:cs="Times New Roman"/>
                <w:sz w:val="28"/>
                <w:szCs w:val="28"/>
              </w:rPr>
              <w:t>Lý do:</w:t>
            </w:r>
          </w:p>
          <w:p w14:paraId="295FB8A5" w14:textId="1E092F65" w:rsidR="005239C3" w:rsidRPr="00711788" w:rsidRDefault="005239C3" w:rsidP="00711788">
            <w:pPr>
              <w:spacing w:before="120" w:after="120" w:line="240" w:lineRule="auto"/>
              <w:jc w:val="both"/>
              <w:rPr>
                <w:rFonts w:ascii="Times New Roman" w:hAnsi="Times New Roman" w:cs="Times New Roman"/>
                <w:spacing w:val="-4"/>
                <w:sz w:val="28"/>
                <w:szCs w:val="28"/>
              </w:rPr>
            </w:pPr>
            <w:r w:rsidRPr="00711788">
              <w:rPr>
                <w:rFonts w:ascii="Times New Roman" w:hAnsi="Times New Roman" w:cs="Times New Roman"/>
                <w:spacing w:val="-4"/>
                <w:sz w:val="28"/>
                <w:szCs w:val="28"/>
              </w:rPr>
              <w:t>- Cơ sở chính trị:</w:t>
            </w:r>
            <w:r w:rsidR="00102F66" w:rsidRPr="00711788">
              <w:rPr>
                <w:rFonts w:ascii="Times New Roman" w:hAnsi="Times New Roman" w:cs="Times New Roman"/>
                <w:spacing w:val="-4"/>
                <w:sz w:val="28"/>
                <w:szCs w:val="28"/>
              </w:rPr>
              <w:t xml:space="preserve"> </w:t>
            </w:r>
            <w:r w:rsidRPr="00711788">
              <w:rPr>
                <w:rFonts w:ascii="Times New Roman" w:hAnsi="Times New Roman" w:cs="Times New Roman"/>
                <w:spacing w:val="-4"/>
                <w:sz w:val="28"/>
                <w:szCs w:val="28"/>
              </w:rPr>
              <w:t>Chỉ thị số 24-CT/TW ngày 15/5/2013</w:t>
            </w:r>
            <w:r w:rsidR="0031196E" w:rsidRPr="00711788">
              <w:rPr>
                <w:rFonts w:ascii="Times New Roman" w:hAnsi="Times New Roman" w:cs="Times New Roman"/>
                <w:spacing w:val="-4"/>
                <w:sz w:val="28"/>
                <w:szCs w:val="28"/>
              </w:rPr>
              <w:t xml:space="preserve"> của Bộ Chính trị </w:t>
            </w:r>
            <w:r w:rsidRPr="00711788">
              <w:rPr>
                <w:rFonts w:ascii="Times New Roman" w:hAnsi="Times New Roman" w:cs="Times New Roman"/>
                <w:spacing w:val="-4"/>
                <w:sz w:val="28"/>
                <w:szCs w:val="28"/>
              </w:rPr>
              <w:t xml:space="preserve">xác định: </w:t>
            </w:r>
            <w:r w:rsidR="00D64503" w:rsidRPr="00711788">
              <w:rPr>
                <w:rFonts w:ascii="Times New Roman" w:hAnsi="Times New Roman" w:cs="Times New Roman"/>
                <w:spacing w:val="-4"/>
                <w:sz w:val="28"/>
                <w:szCs w:val="28"/>
                <w:lang w:val="en-US"/>
              </w:rPr>
              <w:t>“</w:t>
            </w:r>
            <w:r w:rsidRPr="00711788">
              <w:rPr>
                <w:rFonts w:ascii="Times New Roman" w:hAnsi="Times New Roman" w:cs="Times New Roman"/>
                <w:i/>
                <w:spacing w:val="-4"/>
                <w:sz w:val="28"/>
                <w:szCs w:val="28"/>
              </w:rPr>
              <w:t>Có cơ chế chính sách đặc biệt, ưu tiên bố trí nguồn kinh phí cho công tác tìm kiếm, quy tập hài cốt liệt sĩ</w:t>
            </w:r>
            <w:r w:rsidR="00D64503" w:rsidRPr="00711788">
              <w:rPr>
                <w:rFonts w:ascii="Times New Roman" w:hAnsi="Times New Roman" w:cs="Times New Roman"/>
                <w:i/>
                <w:spacing w:val="-4"/>
                <w:sz w:val="28"/>
                <w:szCs w:val="28"/>
                <w:lang w:val="en-US"/>
              </w:rPr>
              <w:t>”</w:t>
            </w:r>
            <w:r w:rsidR="0031196E" w:rsidRPr="00711788">
              <w:rPr>
                <w:rFonts w:ascii="Times New Roman" w:hAnsi="Times New Roman" w:cs="Times New Roman"/>
                <w:spacing w:val="-4"/>
                <w:sz w:val="28"/>
                <w:szCs w:val="28"/>
              </w:rPr>
              <w:t>.</w:t>
            </w:r>
          </w:p>
          <w:p w14:paraId="34837F62" w14:textId="447D8E4B" w:rsidR="00F64C58" w:rsidRPr="0031196E" w:rsidRDefault="005239C3" w:rsidP="00711788">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 Cơ sở thực tiễn: </w:t>
            </w:r>
            <w:r w:rsidR="0031196E" w:rsidRPr="0031196E">
              <w:rPr>
                <w:rFonts w:ascii="Times New Roman" w:hAnsi="Times New Roman" w:cs="Times New Roman"/>
                <w:sz w:val="28"/>
                <w:szCs w:val="28"/>
              </w:rPr>
              <w:t>Đây l</w:t>
            </w:r>
            <w:r w:rsidR="001F3217" w:rsidRPr="0031196E">
              <w:rPr>
                <w:rFonts w:ascii="Times New Roman" w:hAnsi="Times New Roman" w:cs="Times New Roman"/>
                <w:sz w:val="28"/>
                <w:szCs w:val="28"/>
              </w:rPr>
              <w:t>à lực lượng lao động đặc biệt, nặng nhọc, độc hạ</w:t>
            </w:r>
            <w:r w:rsidR="0031196E">
              <w:rPr>
                <w:rFonts w:ascii="Times New Roman" w:hAnsi="Times New Roman" w:cs="Times New Roman"/>
                <w:sz w:val="28"/>
                <w:szCs w:val="28"/>
              </w:rPr>
              <w:t xml:space="preserve">i; </w:t>
            </w:r>
            <w:r w:rsidR="001F3217" w:rsidRPr="0031196E">
              <w:rPr>
                <w:rFonts w:ascii="Times New Roman" w:hAnsi="Times New Roman" w:cs="Times New Roman"/>
                <w:sz w:val="28"/>
                <w:szCs w:val="28"/>
              </w:rPr>
              <w:t xml:space="preserve">trong điều kiện xa các khu dân cư; ở nơi khí hậu, thời tiết khắc nghiệt, địa </w:t>
            </w:r>
            <w:r w:rsidR="001F3217" w:rsidRPr="0031196E">
              <w:rPr>
                <w:rFonts w:ascii="Times New Roman" w:hAnsi="Times New Roman" w:cs="Times New Roman"/>
                <w:sz w:val="28"/>
                <w:szCs w:val="28"/>
              </w:rPr>
              <w:lastRenderedPageBreak/>
              <w:t>hình hiểm trở, khó khăn</w:t>
            </w:r>
            <w:r w:rsidR="00421E4B" w:rsidRPr="0031196E">
              <w:rPr>
                <w:rFonts w:ascii="Times New Roman" w:hAnsi="Times New Roman" w:cs="Times New Roman"/>
                <w:sz w:val="28"/>
                <w:szCs w:val="28"/>
              </w:rPr>
              <w:t>,</w:t>
            </w:r>
            <w:r w:rsidR="001F3217" w:rsidRPr="0031196E">
              <w:rPr>
                <w:rFonts w:ascii="Times New Roman" w:hAnsi="Times New Roman" w:cs="Times New Roman"/>
                <w:sz w:val="28"/>
                <w:szCs w:val="28"/>
              </w:rPr>
              <w:t xml:space="preserve"> </w:t>
            </w:r>
            <w:r w:rsidR="00421E4B" w:rsidRPr="0031196E">
              <w:rPr>
                <w:rFonts w:ascii="Times New Roman" w:hAnsi="Times New Roman" w:cs="Times New Roman"/>
                <w:sz w:val="28"/>
                <w:szCs w:val="28"/>
              </w:rPr>
              <w:t>thậm chí còn sót lại bom mìn, vật nổ;</w:t>
            </w:r>
            <w:r w:rsidR="0031196E" w:rsidRPr="0031196E">
              <w:rPr>
                <w:rFonts w:ascii="Times New Roman" w:hAnsi="Times New Roman" w:cs="Times New Roman"/>
                <w:sz w:val="28"/>
                <w:szCs w:val="28"/>
              </w:rPr>
              <w:t xml:space="preserve"> thời gian làm việc dài,</w:t>
            </w:r>
            <w:r w:rsidR="00421E4B" w:rsidRPr="0031196E">
              <w:rPr>
                <w:rFonts w:ascii="Times New Roman" w:hAnsi="Times New Roman" w:cs="Times New Roman"/>
                <w:sz w:val="28"/>
                <w:szCs w:val="28"/>
              </w:rPr>
              <w:t xml:space="preserve"> </w:t>
            </w:r>
            <w:r w:rsidR="001F3217" w:rsidRPr="0031196E">
              <w:rPr>
                <w:rFonts w:ascii="Times New Roman" w:hAnsi="Times New Roman" w:cs="Times New Roman"/>
                <w:sz w:val="28"/>
                <w:szCs w:val="28"/>
              </w:rPr>
              <w:t>cường độ lao động lớn, ảnh hưởng rất nhiều đến sức khỏe.</w:t>
            </w:r>
            <w:r w:rsidR="0031196E">
              <w:rPr>
                <w:rFonts w:ascii="Times New Roman" w:hAnsi="Times New Roman" w:cs="Times New Roman"/>
                <w:sz w:val="28"/>
                <w:szCs w:val="28"/>
              </w:rPr>
              <w:t xml:space="preserve"> Đồng thời</w:t>
            </w:r>
            <w:r w:rsidR="001F3217" w:rsidRPr="0031196E">
              <w:rPr>
                <w:rFonts w:ascii="Times New Roman" w:hAnsi="Times New Roman" w:cs="Times New Roman"/>
                <w:sz w:val="28"/>
                <w:szCs w:val="28"/>
              </w:rPr>
              <w:t xml:space="preserve"> </w:t>
            </w:r>
            <w:r w:rsidR="0031196E">
              <w:rPr>
                <w:rFonts w:ascii="Times New Roman" w:hAnsi="Times New Roman" w:cs="Times New Roman"/>
                <w:sz w:val="28"/>
                <w:szCs w:val="28"/>
              </w:rPr>
              <w:t>đ</w:t>
            </w:r>
            <w:r w:rsidR="00102F66" w:rsidRPr="0031196E">
              <w:rPr>
                <w:rFonts w:ascii="Times New Roman" w:hAnsi="Times New Roman" w:cs="Times New Roman"/>
                <w:sz w:val="28"/>
                <w:szCs w:val="28"/>
              </w:rPr>
              <w:t xml:space="preserve">ể bảo đảm cân đối chung giữa lực lượng làm nhiệm vụ </w:t>
            </w:r>
            <w:r w:rsidR="00D64583" w:rsidRPr="0031196E">
              <w:rPr>
                <w:rFonts w:ascii="Times New Roman" w:hAnsi="Times New Roman" w:cs="Times New Roman"/>
                <w:sz w:val="28"/>
                <w:szCs w:val="28"/>
              </w:rPr>
              <w:t xml:space="preserve">tìm kiếm, quy tập </w:t>
            </w:r>
            <w:r w:rsidR="00102F66" w:rsidRPr="0031196E">
              <w:rPr>
                <w:rFonts w:ascii="Times New Roman" w:hAnsi="Times New Roman" w:cs="Times New Roman"/>
                <w:sz w:val="28"/>
                <w:szCs w:val="28"/>
              </w:rPr>
              <w:t xml:space="preserve">trong nước và ngoài </w:t>
            </w:r>
            <w:r w:rsidR="0031196E" w:rsidRPr="0031196E">
              <w:rPr>
                <w:rFonts w:ascii="Times New Roman" w:hAnsi="Times New Roman" w:cs="Times New Roman"/>
                <w:sz w:val="28"/>
                <w:szCs w:val="28"/>
              </w:rPr>
              <w:t xml:space="preserve">nước </w:t>
            </w:r>
            <w:r w:rsidR="00102F66" w:rsidRPr="0031196E">
              <w:rPr>
                <w:rFonts w:ascii="Times New Roman" w:hAnsi="Times New Roman" w:cs="Times New Roman"/>
                <w:sz w:val="28"/>
                <w:szCs w:val="28"/>
              </w:rPr>
              <w:t>(</w:t>
            </w:r>
            <w:r w:rsidR="0031196E" w:rsidRPr="0031196E">
              <w:rPr>
                <w:rFonts w:ascii="Times New Roman" w:hAnsi="Times New Roman" w:cs="Times New Roman"/>
                <w:sz w:val="28"/>
                <w:szCs w:val="28"/>
              </w:rPr>
              <w:t xml:space="preserve">lực lượng làm nhiệm vụ ở nước ngoài đã được hưởng mức </w:t>
            </w:r>
            <w:r w:rsidR="00102F66" w:rsidRPr="0031196E">
              <w:rPr>
                <w:rFonts w:ascii="Times New Roman" w:hAnsi="Times New Roman" w:cs="Times New Roman"/>
                <w:sz w:val="28"/>
                <w:szCs w:val="28"/>
              </w:rPr>
              <w:t xml:space="preserve">100%). </w:t>
            </w:r>
            <w:r w:rsidR="00D64583" w:rsidRPr="0031196E">
              <w:rPr>
                <w:rFonts w:ascii="Times New Roman" w:hAnsi="Times New Roman" w:cs="Times New Roman"/>
                <w:sz w:val="28"/>
                <w:szCs w:val="28"/>
              </w:rPr>
              <w:t xml:space="preserve">Mặt khác đây </w:t>
            </w:r>
            <w:r w:rsidR="00304CA4" w:rsidRPr="0031196E">
              <w:rPr>
                <w:rFonts w:ascii="Times New Roman" w:hAnsi="Times New Roman" w:cs="Times New Roman"/>
                <w:sz w:val="28"/>
                <w:szCs w:val="28"/>
              </w:rPr>
              <w:t xml:space="preserve">là lực lượng </w:t>
            </w:r>
            <w:r w:rsidR="00D64583" w:rsidRPr="0031196E">
              <w:rPr>
                <w:rFonts w:ascii="Times New Roman" w:hAnsi="Times New Roman" w:cs="Times New Roman"/>
                <w:sz w:val="28"/>
                <w:szCs w:val="28"/>
              </w:rPr>
              <w:t xml:space="preserve">đặc biệt, </w:t>
            </w:r>
            <w:r w:rsidR="00304CA4" w:rsidRPr="0031196E">
              <w:rPr>
                <w:rFonts w:ascii="Times New Roman" w:hAnsi="Times New Roman" w:cs="Times New Roman"/>
                <w:sz w:val="28"/>
                <w:szCs w:val="28"/>
              </w:rPr>
              <w:t xml:space="preserve">làm nhiệm vụ đặc thù; tuy nhiên, chưa </w:t>
            </w:r>
            <w:r w:rsidR="00421E4B" w:rsidRPr="0031196E">
              <w:rPr>
                <w:rFonts w:ascii="Times New Roman" w:hAnsi="Times New Roman" w:cs="Times New Roman"/>
                <w:sz w:val="28"/>
                <w:szCs w:val="28"/>
              </w:rPr>
              <w:t>được</w:t>
            </w:r>
            <w:r w:rsidR="00304CA4" w:rsidRPr="0031196E">
              <w:rPr>
                <w:rFonts w:ascii="Times New Roman" w:hAnsi="Times New Roman" w:cs="Times New Roman"/>
                <w:sz w:val="28"/>
                <w:szCs w:val="28"/>
              </w:rPr>
              <w:t xml:space="preserve"> quy định trong các văn bản quy phạm pháp luật </w:t>
            </w:r>
            <w:r w:rsidR="00D64583" w:rsidRPr="0031196E">
              <w:rPr>
                <w:rFonts w:ascii="Times New Roman" w:hAnsi="Times New Roman" w:cs="Times New Roman"/>
                <w:sz w:val="28"/>
                <w:szCs w:val="28"/>
              </w:rPr>
              <w:t xml:space="preserve">hiện hành </w:t>
            </w:r>
            <w:r w:rsidR="00304CA4" w:rsidRPr="0031196E">
              <w:rPr>
                <w:rFonts w:ascii="Times New Roman" w:hAnsi="Times New Roman" w:cs="Times New Roman"/>
                <w:sz w:val="28"/>
                <w:szCs w:val="28"/>
              </w:rPr>
              <w:t xml:space="preserve">để hưởng phụ cấp đặc thù </w:t>
            </w:r>
            <w:r w:rsidR="00E2163F" w:rsidRPr="0031196E">
              <w:rPr>
                <w:rFonts w:ascii="Times New Roman" w:hAnsi="Times New Roman" w:cs="Times New Roman"/>
                <w:sz w:val="28"/>
                <w:szCs w:val="28"/>
              </w:rPr>
              <w:t xml:space="preserve">như các đối tượng đặc thù </w:t>
            </w:r>
            <w:r w:rsidR="00304CA4" w:rsidRPr="0031196E">
              <w:rPr>
                <w:rFonts w:ascii="Times New Roman" w:hAnsi="Times New Roman" w:cs="Times New Roman"/>
                <w:sz w:val="28"/>
                <w:szCs w:val="28"/>
              </w:rPr>
              <w:t>trong Quân đội.</w:t>
            </w:r>
          </w:p>
          <w:p w14:paraId="7A356E3D" w14:textId="1BE67A36" w:rsidR="00D64583" w:rsidRPr="0031196E" w:rsidRDefault="00D64583" w:rsidP="00711788">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Chế độ này được các đơn vị, địa phương đề nghị và </w:t>
            </w:r>
            <w:r w:rsidR="00887F97" w:rsidRPr="0031196E">
              <w:rPr>
                <w:rFonts w:ascii="Times New Roman" w:hAnsi="Times New Roman" w:cs="Times New Roman"/>
                <w:sz w:val="28"/>
                <w:szCs w:val="28"/>
              </w:rPr>
              <w:t>các bộ, ngành (Trung ương Mặt trận Tổ quốc Việt Nam, Bộ Tài chính, Bộ Công an, Bộ Y tế, Bộ KH&amp;CN) đồng thuận.</w:t>
            </w:r>
          </w:p>
        </w:tc>
      </w:tr>
      <w:tr w:rsidR="000C35DE" w:rsidRPr="000C35DE" w14:paraId="3EAC394E" w14:textId="77777777" w:rsidTr="005255C7">
        <w:tc>
          <w:tcPr>
            <w:tcW w:w="3177" w:type="dxa"/>
          </w:tcPr>
          <w:p w14:paraId="340EAEE1" w14:textId="77777777" w:rsidR="001F3217" w:rsidRPr="0031196E" w:rsidRDefault="009C2235" w:rsidP="009C2235">
            <w:pPr>
              <w:spacing w:before="120" w:after="120" w:line="240" w:lineRule="auto"/>
              <w:jc w:val="both"/>
              <w:rPr>
                <w:rFonts w:ascii="Times New Roman" w:hAnsi="Times New Roman" w:cs="Times New Roman"/>
                <w:b/>
                <w:sz w:val="28"/>
                <w:szCs w:val="28"/>
              </w:rPr>
            </w:pPr>
            <w:r w:rsidRPr="0031196E">
              <w:rPr>
                <w:rFonts w:ascii="Times New Roman" w:hAnsi="Times New Roman" w:cs="Times New Roman"/>
                <w:sz w:val="28"/>
                <w:szCs w:val="28"/>
              </w:rPr>
              <w:lastRenderedPageBreak/>
              <w:t>Q</w:t>
            </w:r>
            <w:r w:rsidR="00E43C01" w:rsidRPr="0031196E">
              <w:rPr>
                <w:rFonts w:ascii="Times New Roman" w:hAnsi="Times New Roman" w:cs="Times New Roman"/>
                <w:sz w:val="28"/>
                <w:szCs w:val="28"/>
              </w:rPr>
              <w:t>uy định chế độ tiền ăn (khoản 3 Điều 3), chế độ bồi dưỡng (khoản 4 Điều 3), chế độ bồi dưỡng sức khỏe (khoản 6 Điều 3), hỗ trợ tiền điện thoại (khoản 7 Điều 3), hỗ trợ học tiếng Lào, Campuchia (điểm b khoản 8 Điều 3)</w:t>
            </w:r>
          </w:p>
        </w:tc>
        <w:tc>
          <w:tcPr>
            <w:tcW w:w="4010" w:type="dxa"/>
          </w:tcPr>
          <w:p w14:paraId="3257ACE7" w14:textId="77777777" w:rsidR="001F3217" w:rsidRPr="0031196E" w:rsidRDefault="001F3217" w:rsidP="00257D0C">
            <w:pPr>
              <w:spacing w:before="120" w:after="120" w:line="240" w:lineRule="auto"/>
              <w:jc w:val="both"/>
              <w:rPr>
                <w:rFonts w:ascii="Times New Roman" w:hAnsi="Times New Roman" w:cs="Times New Roman"/>
                <w:i/>
                <w:sz w:val="28"/>
                <w:szCs w:val="28"/>
              </w:rPr>
            </w:pPr>
          </w:p>
        </w:tc>
        <w:tc>
          <w:tcPr>
            <w:tcW w:w="3850" w:type="dxa"/>
          </w:tcPr>
          <w:p w14:paraId="6890F87A" w14:textId="77777777" w:rsidR="001F3217" w:rsidRPr="0031196E" w:rsidRDefault="004C3955" w:rsidP="007004AC">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b) </w:t>
            </w:r>
            <w:r w:rsidR="007004AC" w:rsidRPr="0031196E">
              <w:rPr>
                <w:rFonts w:ascii="Times New Roman" w:hAnsi="Times New Roman" w:cs="Times New Roman"/>
                <w:sz w:val="28"/>
                <w:szCs w:val="28"/>
              </w:rPr>
              <w:t>Đ</w:t>
            </w:r>
            <w:r w:rsidRPr="0031196E">
              <w:rPr>
                <w:rFonts w:ascii="Times New Roman" w:hAnsi="Times New Roman" w:cs="Times New Roman"/>
                <w:sz w:val="28"/>
                <w:szCs w:val="28"/>
              </w:rPr>
              <w:t>ề nghị Bộ Quốc phòng rà soát cho phù hợp với thực tiễn, bảo đảm thống nhất, đồng bộ về thực hiện chế độ, chính sách, tương quan chung đối với các đối tượng trong Quân đội.</w:t>
            </w:r>
          </w:p>
        </w:tc>
        <w:tc>
          <w:tcPr>
            <w:tcW w:w="3815" w:type="dxa"/>
          </w:tcPr>
          <w:p w14:paraId="1C994301" w14:textId="70A31196" w:rsidR="002E2DE9" w:rsidRPr="0031196E" w:rsidRDefault="004C3955" w:rsidP="00F47B6E">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Bộ Quốc phòng đã rà soát </w:t>
            </w:r>
            <w:r w:rsidR="00711788" w:rsidRPr="00067284">
              <w:rPr>
                <w:rFonts w:ascii="Times New Roman" w:hAnsi="Times New Roman" w:cs="Times New Roman"/>
                <w:sz w:val="28"/>
                <w:szCs w:val="28"/>
              </w:rPr>
              <w:t>các</w:t>
            </w:r>
            <w:r w:rsidR="00711788" w:rsidRPr="0031196E">
              <w:rPr>
                <w:rFonts w:ascii="Times New Roman" w:hAnsi="Times New Roman" w:cs="Times New Roman"/>
                <w:sz w:val="28"/>
                <w:szCs w:val="28"/>
              </w:rPr>
              <w:t xml:space="preserve"> </w:t>
            </w:r>
            <w:r w:rsidR="00887F97" w:rsidRPr="0031196E">
              <w:rPr>
                <w:rFonts w:ascii="Times New Roman" w:hAnsi="Times New Roman" w:cs="Times New Roman"/>
                <w:sz w:val="28"/>
                <w:szCs w:val="28"/>
              </w:rPr>
              <w:t xml:space="preserve">nội dung </w:t>
            </w:r>
            <w:r w:rsidR="00067284" w:rsidRPr="00067284">
              <w:rPr>
                <w:rFonts w:ascii="Times New Roman" w:hAnsi="Times New Roman" w:cs="Times New Roman"/>
                <w:sz w:val="28"/>
                <w:szCs w:val="28"/>
              </w:rPr>
              <w:t>chế độ tiền ăn, chế độ bồi dưỡng theo ngày, chế độ bồi dưỡng sức khỏe, hỗ trợ tiền điện thoạ</w:t>
            </w:r>
            <w:r w:rsidR="00067284">
              <w:rPr>
                <w:rFonts w:ascii="Times New Roman" w:hAnsi="Times New Roman" w:cs="Times New Roman"/>
                <w:sz w:val="28"/>
                <w:szCs w:val="28"/>
              </w:rPr>
              <w:t>i…</w:t>
            </w:r>
            <w:r w:rsidR="00067284" w:rsidRPr="00067284">
              <w:rPr>
                <w:rFonts w:ascii="Times New Roman" w:hAnsi="Times New Roman" w:cs="Times New Roman"/>
                <w:sz w:val="28"/>
                <w:szCs w:val="28"/>
              </w:rPr>
              <w:t xml:space="preserve"> </w:t>
            </w:r>
            <w:r w:rsidR="00887F97" w:rsidRPr="0031196E">
              <w:rPr>
                <w:rFonts w:ascii="Times New Roman" w:hAnsi="Times New Roman" w:cs="Times New Roman"/>
                <w:sz w:val="28"/>
                <w:szCs w:val="28"/>
              </w:rPr>
              <w:t>và nh</w:t>
            </w:r>
            <w:r w:rsidR="00650C9E" w:rsidRPr="0031196E">
              <w:rPr>
                <w:rFonts w:ascii="Times New Roman" w:hAnsi="Times New Roman" w:cs="Times New Roman"/>
                <w:sz w:val="28"/>
                <w:szCs w:val="28"/>
              </w:rPr>
              <w:t>ậ</w:t>
            </w:r>
            <w:r w:rsidR="00887F97" w:rsidRPr="0031196E">
              <w:rPr>
                <w:rFonts w:ascii="Times New Roman" w:hAnsi="Times New Roman" w:cs="Times New Roman"/>
                <w:sz w:val="28"/>
                <w:szCs w:val="28"/>
              </w:rPr>
              <w:t>n thấy</w:t>
            </w:r>
            <w:r w:rsidR="00650C9E" w:rsidRPr="0031196E">
              <w:rPr>
                <w:rFonts w:ascii="Times New Roman" w:hAnsi="Times New Roman" w:cs="Times New Roman"/>
                <w:sz w:val="28"/>
                <w:szCs w:val="28"/>
              </w:rPr>
              <w:t xml:space="preserve"> phù hợp với thực tiễn thực hiện nhiệm vụ tìm kiếm, quy tập hài cốt liệt sĩ</w:t>
            </w:r>
            <w:r w:rsidR="009629E0" w:rsidRPr="0031196E">
              <w:rPr>
                <w:rFonts w:ascii="Times New Roman" w:hAnsi="Times New Roman" w:cs="Times New Roman"/>
                <w:sz w:val="28"/>
                <w:szCs w:val="28"/>
              </w:rPr>
              <w:t xml:space="preserve"> trong nước và nước ngoài</w:t>
            </w:r>
            <w:r w:rsidR="00650C9E" w:rsidRPr="0031196E">
              <w:rPr>
                <w:rFonts w:ascii="Times New Roman" w:hAnsi="Times New Roman" w:cs="Times New Roman"/>
                <w:sz w:val="28"/>
                <w:szCs w:val="28"/>
              </w:rPr>
              <w:t xml:space="preserve">; </w:t>
            </w:r>
            <w:r w:rsidR="002966C5" w:rsidRPr="0031196E">
              <w:rPr>
                <w:rFonts w:ascii="Times New Roman" w:hAnsi="Times New Roman" w:cs="Times New Roman"/>
                <w:sz w:val="28"/>
                <w:szCs w:val="28"/>
              </w:rPr>
              <w:t xml:space="preserve">bảo đảm </w:t>
            </w:r>
            <w:r w:rsidR="00650C9E" w:rsidRPr="0031196E">
              <w:rPr>
                <w:rFonts w:ascii="Times New Roman" w:hAnsi="Times New Roman" w:cs="Times New Roman"/>
                <w:sz w:val="28"/>
                <w:szCs w:val="28"/>
              </w:rPr>
              <w:t xml:space="preserve">mức </w:t>
            </w:r>
            <w:r w:rsidR="009629E0" w:rsidRPr="0031196E">
              <w:rPr>
                <w:rFonts w:ascii="Times New Roman" w:hAnsi="Times New Roman" w:cs="Times New Roman"/>
                <w:sz w:val="28"/>
                <w:szCs w:val="28"/>
              </w:rPr>
              <w:t xml:space="preserve">sống </w:t>
            </w:r>
            <w:r w:rsidR="00067284" w:rsidRPr="00067284">
              <w:rPr>
                <w:rFonts w:ascii="Times New Roman" w:hAnsi="Times New Roman" w:cs="Times New Roman"/>
                <w:sz w:val="28"/>
                <w:szCs w:val="28"/>
              </w:rPr>
              <w:t>hiện tại</w:t>
            </w:r>
            <w:r w:rsidR="00067284">
              <w:rPr>
                <w:rFonts w:ascii="Times New Roman" w:hAnsi="Times New Roman" w:cs="Times New Roman"/>
                <w:sz w:val="28"/>
                <w:szCs w:val="28"/>
              </w:rPr>
              <w:t xml:space="preserve"> và mức độ tăng chỉ số giá tiêu dùng trong thờ</w:t>
            </w:r>
            <w:r w:rsidR="00711788">
              <w:rPr>
                <w:rFonts w:ascii="Times New Roman" w:hAnsi="Times New Roman" w:cs="Times New Roman"/>
                <w:sz w:val="28"/>
                <w:szCs w:val="28"/>
              </w:rPr>
              <w:t>i gian qua</w:t>
            </w:r>
            <w:r w:rsidR="00493E95">
              <w:rPr>
                <w:rFonts w:ascii="Times New Roman" w:hAnsi="Times New Roman" w:cs="Times New Roman"/>
                <w:sz w:val="28"/>
                <w:szCs w:val="28"/>
                <w:lang w:val="en-US"/>
              </w:rPr>
              <w:t>;</w:t>
            </w:r>
            <w:r w:rsidR="009629E0" w:rsidRPr="0031196E">
              <w:rPr>
                <w:rFonts w:ascii="Times New Roman" w:hAnsi="Times New Roman" w:cs="Times New Roman"/>
                <w:sz w:val="28"/>
                <w:szCs w:val="28"/>
              </w:rPr>
              <w:t xml:space="preserve"> </w:t>
            </w:r>
            <w:r w:rsidR="002966C5" w:rsidRPr="0031196E">
              <w:rPr>
                <w:rFonts w:ascii="Times New Roman" w:hAnsi="Times New Roman" w:cs="Times New Roman"/>
                <w:sz w:val="28"/>
                <w:szCs w:val="28"/>
              </w:rPr>
              <w:t xml:space="preserve">được các </w:t>
            </w:r>
            <w:r w:rsidR="00067284" w:rsidRPr="00067284">
              <w:rPr>
                <w:rFonts w:ascii="Times New Roman" w:hAnsi="Times New Roman" w:cs="Times New Roman"/>
                <w:sz w:val="28"/>
                <w:szCs w:val="28"/>
              </w:rPr>
              <w:t>bộ</w:t>
            </w:r>
            <w:r w:rsidR="00BB400A">
              <w:rPr>
                <w:rFonts w:ascii="Times New Roman" w:hAnsi="Times New Roman" w:cs="Times New Roman"/>
                <w:sz w:val="28"/>
                <w:szCs w:val="28"/>
              </w:rPr>
              <w:t xml:space="preserve">, ngành </w:t>
            </w:r>
            <w:r w:rsidR="00BB400A">
              <w:rPr>
                <w:rFonts w:ascii="Times New Roman" w:hAnsi="Times New Roman" w:cs="Times New Roman"/>
                <w:sz w:val="28"/>
                <w:szCs w:val="28"/>
                <w:lang w:val="en-US"/>
              </w:rPr>
              <w:t>t</w:t>
            </w:r>
            <w:bookmarkStart w:id="0" w:name="_GoBack"/>
            <w:bookmarkEnd w:id="0"/>
            <w:r w:rsidR="00067284" w:rsidRPr="00067284">
              <w:rPr>
                <w:rFonts w:ascii="Times New Roman" w:hAnsi="Times New Roman" w:cs="Times New Roman"/>
                <w:sz w:val="28"/>
                <w:szCs w:val="28"/>
              </w:rPr>
              <w:t xml:space="preserve">rung ương </w:t>
            </w:r>
            <w:r w:rsidR="008F03D3">
              <w:rPr>
                <w:rFonts w:ascii="Times New Roman" w:hAnsi="Times New Roman" w:cs="Times New Roman"/>
                <w:sz w:val="28"/>
                <w:szCs w:val="28"/>
                <w:lang w:val="en-US"/>
              </w:rPr>
              <w:t>khi xin</w:t>
            </w:r>
            <w:r w:rsidR="00067284" w:rsidRPr="00067284">
              <w:rPr>
                <w:rFonts w:ascii="Times New Roman" w:hAnsi="Times New Roman" w:cs="Times New Roman"/>
                <w:sz w:val="28"/>
                <w:szCs w:val="28"/>
              </w:rPr>
              <w:t xml:space="preserve"> ý kiế</w:t>
            </w:r>
            <w:r w:rsidR="00F47B6E">
              <w:rPr>
                <w:rFonts w:ascii="Times New Roman" w:hAnsi="Times New Roman" w:cs="Times New Roman"/>
                <w:sz w:val="28"/>
                <w:szCs w:val="28"/>
              </w:rPr>
              <w:t>n</w:t>
            </w:r>
            <w:r w:rsidR="00F47B6E">
              <w:rPr>
                <w:rFonts w:ascii="Times New Roman" w:hAnsi="Times New Roman" w:cs="Times New Roman"/>
                <w:sz w:val="28"/>
                <w:szCs w:val="28"/>
                <w:lang w:val="en-US"/>
              </w:rPr>
              <w:t xml:space="preserve"> thống </w:t>
            </w:r>
            <w:r w:rsidR="00067284" w:rsidRPr="00067284">
              <w:rPr>
                <w:rFonts w:ascii="Times New Roman" w:hAnsi="Times New Roman" w:cs="Times New Roman"/>
                <w:sz w:val="28"/>
                <w:szCs w:val="28"/>
              </w:rPr>
              <w:t>nhất</w:t>
            </w:r>
            <w:r w:rsidR="002966C5" w:rsidRPr="0031196E">
              <w:rPr>
                <w:rFonts w:ascii="Times New Roman" w:hAnsi="Times New Roman" w:cs="Times New Roman"/>
                <w:sz w:val="28"/>
                <w:szCs w:val="28"/>
              </w:rPr>
              <w:t>.</w:t>
            </w:r>
          </w:p>
        </w:tc>
      </w:tr>
      <w:tr w:rsidR="000C35DE" w:rsidRPr="000C35DE" w14:paraId="71784C20" w14:textId="77777777" w:rsidTr="005255C7">
        <w:tc>
          <w:tcPr>
            <w:tcW w:w="3177" w:type="dxa"/>
          </w:tcPr>
          <w:p w14:paraId="701F4B29" w14:textId="77777777" w:rsidR="00532343" w:rsidRPr="0031196E" w:rsidRDefault="009C2235" w:rsidP="007004AC">
            <w:pPr>
              <w:spacing w:before="120" w:after="120" w:line="240" w:lineRule="auto"/>
              <w:jc w:val="both"/>
              <w:rPr>
                <w:rFonts w:ascii="Times New Roman" w:hAnsi="Times New Roman" w:cs="Times New Roman"/>
                <w:b/>
                <w:sz w:val="28"/>
                <w:szCs w:val="28"/>
              </w:rPr>
            </w:pPr>
            <w:r w:rsidRPr="0031196E">
              <w:rPr>
                <w:rFonts w:ascii="Times New Roman" w:hAnsi="Times New Roman" w:cs="Times New Roman"/>
                <w:sz w:val="28"/>
                <w:szCs w:val="28"/>
              </w:rPr>
              <w:t>C</w:t>
            </w:r>
            <w:r w:rsidR="007004AC" w:rsidRPr="0031196E">
              <w:rPr>
                <w:rFonts w:ascii="Times New Roman" w:hAnsi="Times New Roman" w:cs="Times New Roman"/>
                <w:sz w:val="28"/>
                <w:szCs w:val="28"/>
              </w:rPr>
              <w:t>hế độ, chính sách tại Điều 4, Điều 5 dự thảo Nghị định</w:t>
            </w:r>
          </w:p>
        </w:tc>
        <w:tc>
          <w:tcPr>
            <w:tcW w:w="4010" w:type="dxa"/>
          </w:tcPr>
          <w:p w14:paraId="7B935E53" w14:textId="77777777" w:rsidR="00532343" w:rsidRPr="0031196E" w:rsidRDefault="00532343" w:rsidP="00257D0C">
            <w:pPr>
              <w:spacing w:before="120" w:after="120" w:line="240" w:lineRule="auto"/>
              <w:jc w:val="both"/>
              <w:rPr>
                <w:rFonts w:ascii="Times New Roman" w:hAnsi="Times New Roman" w:cs="Times New Roman"/>
                <w:i/>
                <w:sz w:val="28"/>
                <w:szCs w:val="28"/>
              </w:rPr>
            </w:pPr>
          </w:p>
        </w:tc>
        <w:tc>
          <w:tcPr>
            <w:tcW w:w="3850" w:type="dxa"/>
          </w:tcPr>
          <w:p w14:paraId="5F968EDC" w14:textId="77777777" w:rsidR="00532343" w:rsidRPr="0031196E" w:rsidRDefault="00532343" w:rsidP="00E02BE1">
            <w:pPr>
              <w:spacing w:before="40" w:after="40" w:line="240"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3. Về chế độ, chính sách đối với Thành viên Ban Chỉ đạo, Ban Công tác đặc biệt, Ủy ban Chuyên trách các cấp (Điều 4 dự thảo Nghị định) và chế độ, chính sách đối với người được cấp có thẩm quyền huy động, giao thực hiện nhiệm vụ hoặc phối hợp thực hiện nhiệm vụ tìm kiếm, quy tập hài cốt liệt sĩ; người cung cấp thông tin về liệt </w:t>
            </w:r>
            <w:r w:rsidRPr="0031196E">
              <w:rPr>
                <w:rFonts w:ascii="Times New Roman" w:hAnsi="Times New Roman" w:cs="Times New Roman"/>
                <w:sz w:val="28"/>
                <w:szCs w:val="28"/>
              </w:rPr>
              <w:lastRenderedPageBreak/>
              <w:t>sĩ, mộ liệt sĩ; thân nhân hoặc người thờ cúng liệt sĩ hoặc người được ủy quyền đi tìm thông tin về mộ liệt sĩ (Điều 5 dự thảo Nghị định), đề nghị Bộ Quốc phòng rà soát để tránh trùng lặp về đối tượng được hưởng, thời gian hưởng và các chế độ, chính sách được hưởng.</w:t>
            </w:r>
          </w:p>
        </w:tc>
        <w:tc>
          <w:tcPr>
            <w:tcW w:w="3815" w:type="dxa"/>
          </w:tcPr>
          <w:p w14:paraId="7745C9D8" w14:textId="22558B35" w:rsidR="00532343" w:rsidRPr="0031196E" w:rsidRDefault="00067284" w:rsidP="00416C74">
            <w:pPr>
              <w:spacing w:before="120" w:after="120" w:line="240" w:lineRule="auto"/>
              <w:jc w:val="both"/>
              <w:rPr>
                <w:rFonts w:ascii="Times New Roman" w:hAnsi="Times New Roman" w:cs="Times New Roman"/>
                <w:sz w:val="28"/>
                <w:szCs w:val="28"/>
              </w:rPr>
            </w:pPr>
            <w:r w:rsidRPr="00067284">
              <w:rPr>
                <w:rFonts w:ascii="Times New Roman" w:hAnsi="Times New Roman" w:cs="Times New Roman"/>
                <w:sz w:val="28"/>
                <w:szCs w:val="28"/>
              </w:rPr>
              <w:lastRenderedPageBreak/>
              <w:t>Bộ Quốc phòng</w:t>
            </w:r>
            <w:r w:rsidR="002966C5" w:rsidRPr="0031196E">
              <w:rPr>
                <w:rFonts w:ascii="Times New Roman" w:hAnsi="Times New Roman" w:cs="Times New Roman"/>
                <w:sz w:val="28"/>
                <w:szCs w:val="28"/>
              </w:rPr>
              <w:t xml:space="preserve"> đã rà soát</w:t>
            </w:r>
            <w:r w:rsidRPr="00067284">
              <w:rPr>
                <w:rFonts w:ascii="Times New Roman" w:hAnsi="Times New Roman" w:cs="Times New Roman"/>
                <w:sz w:val="28"/>
                <w:szCs w:val="28"/>
              </w:rPr>
              <w:t xml:space="preserve"> kỹ</w:t>
            </w:r>
            <w:r w:rsidR="002966C5" w:rsidRPr="0031196E">
              <w:rPr>
                <w:rFonts w:ascii="Times New Roman" w:hAnsi="Times New Roman" w:cs="Times New Roman"/>
                <w:sz w:val="28"/>
                <w:szCs w:val="28"/>
              </w:rPr>
              <w:t xml:space="preserve"> các chế độ, chính sách </w:t>
            </w:r>
            <w:r w:rsidRPr="00067284">
              <w:rPr>
                <w:rFonts w:ascii="Times New Roman" w:hAnsi="Times New Roman" w:cs="Times New Roman"/>
                <w:sz w:val="28"/>
                <w:szCs w:val="28"/>
              </w:rPr>
              <w:t>nêu trên và nhận thấy các chế độ, chính sách được</w:t>
            </w:r>
            <w:r w:rsidR="002966C5" w:rsidRPr="0031196E">
              <w:rPr>
                <w:rFonts w:ascii="Times New Roman" w:hAnsi="Times New Roman" w:cs="Times New Roman"/>
                <w:sz w:val="28"/>
                <w:szCs w:val="28"/>
              </w:rPr>
              <w:t xml:space="preserve"> </w:t>
            </w:r>
            <w:r w:rsidR="00E96FD2" w:rsidRPr="0031196E">
              <w:rPr>
                <w:rFonts w:ascii="Times New Roman" w:hAnsi="Times New Roman" w:cs="Times New Roman"/>
                <w:sz w:val="28"/>
                <w:szCs w:val="28"/>
              </w:rPr>
              <w:t>kế thừa tại Quyết định số 75 sửa đổi, bổ sung tại Quyết định số 35 của Thủ tướng Chính phủ bảo đảm chặt chẽ, không chồng chéo.</w:t>
            </w:r>
          </w:p>
          <w:p w14:paraId="2DF37FBD" w14:textId="4910C83F" w:rsidR="00AE31F7" w:rsidRPr="00416C74" w:rsidRDefault="00E96FD2" w:rsidP="00416C74">
            <w:pPr>
              <w:spacing w:before="120" w:after="120" w:line="240" w:lineRule="auto"/>
              <w:jc w:val="both"/>
              <w:rPr>
                <w:rFonts w:ascii="Times New Roman" w:hAnsi="Times New Roman" w:cs="Times New Roman"/>
                <w:sz w:val="28"/>
                <w:szCs w:val="28"/>
                <w:lang w:val="en-US"/>
              </w:rPr>
            </w:pPr>
            <w:r w:rsidRPr="0031196E">
              <w:rPr>
                <w:rFonts w:ascii="Times New Roman" w:hAnsi="Times New Roman" w:cs="Times New Roman"/>
                <w:sz w:val="28"/>
                <w:szCs w:val="28"/>
              </w:rPr>
              <w:t>Các nội dung</w:t>
            </w:r>
            <w:r w:rsidR="00042BF8" w:rsidRPr="0031196E">
              <w:rPr>
                <w:rFonts w:ascii="Times New Roman" w:hAnsi="Times New Roman" w:cs="Times New Roman"/>
                <w:sz w:val="28"/>
                <w:szCs w:val="28"/>
              </w:rPr>
              <w:t xml:space="preserve"> chế độ, ch</w:t>
            </w:r>
            <w:r w:rsidR="00CE7CB8" w:rsidRPr="0031196E">
              <w:rPr>
                <w:rFonts w:ascii="Times New Roman" w:hAnsi="Times New Roman" w:cs="Times New Roman"/>
                <w:sz w:val="28"/>
                <w:szCs w:val="28"/>
              </w:rPr>
              <w:t xml:space="preserve">ính </w:t>
            </w:r>
            <w:r w:rsidR="00042BF8" w:rsidRPr="0031196E">
              <w:rPr>
                <w:rFonts w:ascii="Times New Roman" w:hAnsi="Times New Roman" w:cs="Times New Roman"/>
                <w:sz w:val="28"/>
                <w:szCs w:val="28"/>
              </w:rPr>
              <w:t xml:space="preserve">sách bổ sung bảo đảm phù hợp thực tiễn, phù hợp nhiệm vụ </w:t>
            </w:r>
            <w:r w:rsidR="00042BF8" w:rsidRPr="0031196E">
              <w:rPr>
                <w:rFonts w:ascii="Times New Roman" w:hAnsi="Times New Roman" w:cs="Times New Roman"/>
                <w:sz w:val="28"/>
                <w:szCs w:val="28"/>
              </w:rPr>
              <w:lastRenderedPageBreak/>
              <w:t>tìm kiếm, quy tập trong nước và nước ngoài; khắc phục bất cập trong thực hiện nhiệm vụ</w:t>
            </w:r>
            <w:r w:rsidR="00AE31F7" w:rsidRPr="0031196E">
              <w:rPr>
                <w:rFonts w:ascii="Times New Roman" w:hAnsi="Times New Roman" w:cs="Times New Roman"/>
                <w:sz w:val="28"/>
                <w:szCs w:val="28"/>
              </w:rPr>
              <w:t xml:space="preserve">; kiến nghị của các đơn vị, địa phương trong những năm qua. </w:t>
            </w:r>
          </w:p>
        </w:tc>
      </w:tr>
      <w:tr w:rsidR="00A2185C" w:rsidRPr="000C35DE" w14:paraId="4C8004A2" w14:textId="77777777" w:rsidTr="005255C7">
        <w:tc>
          <w:tcPr>
            <w:tcW w:w="3177" w:type="dxa"/>
          </w:tcPr>
          <w:p w14:paraId="4910AC02" w14:textId="36573A36" w:rsidR="00A2185C" w:rsidRPr="0031196E" w:rsidRDefault="00A2185C" w:rsidP="00A2185C">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lastRenderedPageBreak/>
              <w:t>Công tác bảo đảm và kinh phí hoạt động tại Điều 6, Điều 7, Điều 8 dự thảo Nghị định</w:t>
            </w:r>
          </w:p>
        </w:tc>
        <w:tc>
          <w:tcPr>
            <w:tcW w:w="4010" w:type="dxa"/>
          </w:tcPr>
          <w:p w14:paraId="1FA39262" w14:textId="77777777" w:rsidR="00A2185C" w:rsidRPr="0031196E" w:rsidRDefault="00A2185C" w:rsidP="00A2185C">
            <w:pPr>
              <w:spacing w:before="120" w:after="120" w:line="240" w:lineRule="auto"/>
              <w:jc w:val="both"/>
              <w:rPr>
                <w:rFonts w:ascii="Times New Roman" w:hAnsi="Times New Roman" w:cs="Times New Roman"/>
                <w:i/>
                <w:sz w:val="28"/>
                <w:szCs w:val="28"/>
              </w:rPr>
            </w:pPr>
          </w:p>
        </w:tc>
        <w:tc>
          <w:tcPr>
            <w:tcW w:w="3850" w:type="dxa"/>
          </w:tcPr>
          <w:p w14:paraId="61338248" w14:textId="2B411FF2" w:rsidR="00A2185C" w:rsidRPr="0031196E" w:rsidRDefault="00A2185C" w:rsidP="00416C74">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4. Về công tác bảo đảm và kinh phí hoạt động đối với các đội tìm kiếm, quy tập hài cốt liệt sĩ làm nhiệm vụ trong nước và nước ngoài (Điều 6 dự thảo Nghị định), bảo đảm chi đối với hoạt động của Ban Chỉ đạo, Ban Công tác đặc biệt, Ủy ban chuyên trách các cấp; Văn phòng Ban Chỉ đạo quốc gia, Cơ quan Thường trực các cấp (Điều 7 dự thảo Nghị định) và công tác bảo đảm đối với các đơn vị, địa phương được giao nhiệm vụ tổ chức các hoạt động tìm kiếm, quy tập hài cốt liệt sĩ; </w:t>
            </w:r>
            <w:r w:rsidRPr="0031196E">
              <w:rPr>
                <w:rFonts w:ascii="Times New Roman" w:hAnsi="Times New Roman" w:cs="Times New Roman"/>
                <w:sz w:val="28"/>
                <w:szCs w:val="28"/>
              </w:rPr>
              <w:lastRenderedPageBreak/>
              <w:t>rà soát hoàn thiện hồ sơ, danh sách liệt sĩ, mộ liệt sĩ; kết luận địa bàn lập bản đồ tìm kiếm</w:t>
            </w:r>
            <w:r w:rsidR="00AB02D1">
              <w:rPr>
                <w:rFonts w:ascii="Times New Roman" w:hAnsi="Times New Roman" w:cs="Times New Roman"/>
                <w:sz w:val="28"/>
                <w:szCs w:val="28"/>
                <w:lang w:val="en-US"/>
              </w:rPr>
              <w:t>,</w:t>
            </w:r>
            <w:r w:rsidRPr="0031196E">
              <w:rPr>
                <w:rFonts w:ascii="Times New Roman" w:hAnsi="Times New Roman" w:cs="Times New Roman"/>
                <w:sz w:val="28"/>
                <w:szCs w:val="28"/>
              </w:rPr>
              <w:t xml:space="preserve"> quy tập hài cốt liệt sĩ (Điều 8 dự thảo Nghị định), đề nghị Bộ Quốc phòng rà soát, tính toán, cân đối và trao đổi với bộ, cơ quan liên quan để quy định cho phù hợp với tình hình thực tiễn.</w:t>
            </w:r>
          </w:p>
        </w:tc>
        <w:tc>
          <w:tcPr>
            <w:tcW w:w="3815" w:type="dxa"/>
          </w:tcPr>
          <w:p w14:paraId="61FCC620" w14:textId="6A9C4B7A" w:rsidR="00A2185C" w:rsidRPr="00416C74" w:rsidRDefault="00A2185C" w:rsidP="00F47B6E">
            <w:pPr>
              <w:spacing w:after="0" w:line="240" w:lineRule="auto"/>
              <w:jc w:val="both"/>
              <w:rPr>
                <w:rFonts w:ascii="Times New Roman" w:hAnsi="Times New Roman" w:cs="Times New Roman"/>
                <w:spacing w:val="-2"/>
                <w:sz w:val="28"/>
                <w:szCs w:val="28"/>
              </w:rPr>
            </w:pPr>
            <w:r w:rsidRPr="00416C74">
              <w:rPr>
                <w:rFonts w:ascii="Times New Roman" w:hAnsi="Times New Roman" w:cs="Times New Roman"/>
                <w:spacing w:val="-2"/>
                <w:sz w:val="28"/>
                <w:szCs w:val="28"/>
              </w:rPr>
              <w:lastRenderedPageBreak/>
              <w:t>Bộ Quốc phòng đã rà soát kỹ các nội dung</w:t>
            </w:r>
            <w:r w:rsidR="00377ECF" w:rsidRPr="00416C74">
              <w:rPr>
                <w:rFonts w:ascii="Times New Roman" w:hAnsi="Times New Roman" w:cs="Times New Roman"/>
                <w:spacing w:val="-2"/>
                <w:sz w:val="28"/>
                <w:szCs w:val="28"/>
              </w:rPr>
              <w:t xml:space="preserve"> chế độ, chính sách quy định</w:t>
            </w:r>
            <w:r w:rsidRPr="00416C74">
              <w:rPr>
                <w:rFonts w:ascii="Times New Roman" w:hAnsi="Times New Roman" w:cs="Times New Roman"/>
                <w:spacing w:val="-2"/>
                <w:sz w:val="28"/>
                <w:szCs w:val="28"/>
              </w:rPr>
              <w:t xml:space="preserve"> tại Điều 6, Điều 7, Điều 8 bảo đảm cân đối, chặt chẽ phù hợp; đồng thời bảo đảm tính kế thừa tại Quyết định số 75 sửa đổi, bổ sung tại Quyết định số 35 của Thủ tướng Chính phủ</w:t>
            </w:r>
            <w:r w:rsidR="00416C74" w:rsidRPr="00416C74">
              <w:rPr>
                <w:rFonts w:ascii="Times New Roman" w:hAnsi="Times New Roman" w:cs="Times New Roman"/>
                <w:spacing w:val="-2"/>
                <w:sz w:val="28"/>
                <w:szCs w:val="28"/>
              </w:rPr>
              <w:t>;</w:t>
            </w:r>
            <w:r w:rsidR="00416C74" w:rsidRPr="00416C74">
              <w:rPr>
                <w:rFonts w:ascii="Times New Roman" w:hAnsi="Times New Roman" w:cs="Times New Roman"/>
                <w:spacing w:val="-2"/>
                <w:sz w:val="28"/>
                <w:szCs w:val="28"/>
                <w:lang w:val="en-US"/>
              </w:rPr>
              <w:t xml:space="preserve"> </w:t>
            </w:r>
            <w:r w:rsidRPr="00416C74">
              <w:rPr>
                <w:rFonts w:ascii="Times New Roman" w:hAnsi="Times New Roman" w:cs="Times New Roman"/>
                <w:spacing w:val="-2"/>
                <w:sz w:val="28"/>
                <w:szCs w:val="28"/>
              </w:rPr>
              <w:t xml:space="preserve">khắc phục </w:t>
            </w:r>
            <w:r w:rsidR="00416C74" w:rsidRPr="00416C74">
              <w:rPr>
                <w:rFonts w:ascii="Times New Roman" w:hAnsi="Times New Roman" w:cs="Times New Roman"/>
                <w:spacing w:val="-2"/>
                <w:sz w:val="28"/>
                <w:szCs w:val="28"/>
                <w:lang w:val="en-US"/>
              </w:rPr>
              <w:t xml:space="preserve">được </w:t>
            </w:r>
            <w:r w:rsidRPr="00416C74">
              <w:rPr>
                <w:rFonts w:ascii="Times New Roman" w:hAnsi="Times New Roman" w:cs="Times New Roman"/>
                <w:spacing w:val="-2"/>
                <w:sz w:val="28"/>
                <w:szCs w:val="28"/>
              </w:rPr>
              <w:t>bất cập</w:t>
            </w:r>
            <w:r w:rsidR="00416C74" w:rsidRPr="00416C74">
              <w:rPr>
                <w:rFonts w:ascii="Times New Roman" w:hAnsi="Times New Roman" w:cs="Times New Roman"/>
                <w:spacing w:val="-2"/>
                <w:sz w:val="28"/>
                <w:szCs w:val="28"/>
                <w:lang w:val="en-US"/>
              </w:rPr>
              <w:t xml:space="preserve"> và</w:t>
            </w:r>
            <w:r w:rsidRPr="00416C74">
              <w:rPr>
                <w:rFonts w:ascii="Times New Roman" w:hAnsi="Times New Roman" w:cs="Times New Roman"/>
                <w:spacing w:val="-2"/>
                <w:sz w:val="28"/>
                <w:szCs w:val="28"/>
              </w:rPr>
              <w:t xml:space="preserve"> thuận tiện trong quá trình thực hiện, phù hợp với điều kiện kinh tế hiện nay.</w:t>
            </w:r>
          </w:p>
          <w:p w14:paraId="1019E557" w14:textId="022AC861" w:rsidR="00A2185C" w:rsidRPr="0031196E" w:rsidRDefault="00A2185C" w:rsidP="00F47B6E">
            <w:pPr>
              <w:spacing w:after="0" w:line="240" w:lineRule="auto"/>
              <w:jc w:val="both"/>
              <w:rPr>
                <w:rFonts w:ascii="Times New Roman" w:hAnsi="Times New Roman" w:cs="Times New Roman"/>
                <w:sz w:val="28"/>
                <w:szCs w:val="28"/>
              </w:rPr>
            </w:pPr>
            <w:r w:rsidRPr="0031196E">
              <w:rPr>
                <w:rFonts w:ascii="Times New Roman" w:hAnsi="Times New Roman" w:cs="Times New Roman"/>
                <w:sz w:val="28"/>
                <w:szCs w:val="28"/>
              </w:rPr>
              <w:t>Nội dung này đã được Bộ</w:t>
            </w:r>
            <w:r w:rsidR="00377ECF">
              <w:rPr>
                <w:rFonts w:ascii="Times New Roman" w:hAnsi="Times New Roman" w:cs="Times New Roman"/>
                <w:sz w:val="28"/>
                <w:szCs w:val="28"/>
              </w:rPr>
              <w:t xml:space="preserve"> Tài chính, Bộ Khoa học và Công nghệ, Bộ Y tế, Trung ương Mặt trận Tổ quốc Việt Nam và Bộ </w:t>
            </w:r>
            <w:r w:rsidR="00377ECF">
              <w:rPr>
                <w:rFonts w:ascii="Times New Roman" w:hAnsi="Times New Roman" w:cs="Times New Roman"/>
                <w:sz w:val="28"/>
                <w:szCs w:val="28"/>
              </w:rPr>
              <w:lastRenderedPageBreak/>
              <w:t xml:space="preserve">Tư pháp </w:t>
            </w:r>
            <w:r w:rsidRPr="0031196E">
              <w:rPr>
                <w:rFonts w:ascii="Times New Roman" w:hAnsi="Times New Roman" w:cs="Times New Roman"/>
                <w:sz w:val="28"/>
                <w:szCs w:val="28"/>
              </w:rPr>
              <w:t>đồng thuận.</w:t>
            </w:r>
          </w:p>
        </w:tc>
      </w:tr>
      <w:tr w:rsidR="00A2185C" w:rsidRPr="000C35DE" w14:paraId="1B1E61B2" w14:textId="77777777" w:rsidTr="005255C7">
        <w:tc>
          <w:tcPr>
            <w:tcW w:w="3177" w:type="dxa"/>
          </w:tcPr>
          <w:p w14:paraId="43F41663" w14:textId="58E9F409" w:rsidR="00A2185C" w:rsidRPr="0031196E" w:rsidRDefault="00A2185C" w:rsidP="00A2185C">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lastRenderedPageBreak/>
              <w:t>Chế độ ốm đau, tai nạn, bị thương, bị chết, thanh toán viện phí...</w:t>
            </w:r>
          </w:p>
        </w:tc>
        <w:tc>
          <w:tcPr>
            <w:tcW w:w="4010" w:type="dxa"/>
          </w:tcPr>
          <w:p w14:paraId="060BBFF1" w14:textId="77777777" w:rsidR="00A2185C" w:rsidRPr="0031196E" w:rsidRDefault="00A2185C" w:rsidP="00A2185C">
            <w:pPr>
              <w:spacing w:before="120" w:after="120" w:line="240" w:lineRule="auto"/>
              <w:jc w:val="both"/>
              <w:rPr>
                <w:rFonts w:ascii="Times New Roman" w:hAnsi="Times New Roman" w:cs="Times New Roman"/>
                <w:i/>
                <w:sz w:val="28"/>
                <w:szCs w:val="28"/>
              </w:rPr>
            </w:pPr>
          </w:p>
        </w:tc>
        <w:tc>
          <w:tcPr>
            <w:tcW w:w="3850" w:type="dxa"/>
          </w:tcPr>
          <w:p w14:paraId="0BCF2A37" w14:textId="2243EA71" w:rsidR="00A2185C" w:rsidRPr="0031196E" w:rsidRDefault="00A2185C" w:rsidP="00A2185C">
            <w:pPr>
              <w:spacing w:before="40" w:after="40" w:line="240" w:lineRule="auto"/>
              <w:jc w:val="both"/>
              <w:rPr>
                <w:rFonts w:ascii="Times New Roman" w:hAnsi="Times New Roman" w:cs="Times New Roman"/>
                <w:sz w:val="28"/>
                <w:szCs w:val="28"/>
              </w:rPr>
            </w:pPr>
            <w:r w:rsidRPr="0031196E">
              <w:rPr>
                <w:rFonts w:ascii="Times New Roman" w:hAnsi="Times New Roman" w:cs="Times New Roman"/>
                <w:sz w:val="28"/>
                <w:szCs w:val="28"/>
              </w:rPr>
              <w:t>5. Các nội dung khác như: Chế độ ốm đau, tai nạn, bị thương, bị chết, thanh toán viện phí, đề nghị rà soát các quy định của pháp luật hiện hành để quy định cho phù hợp.</w:t>
            </w:r>
          </w:p>
        </w:tc>
        <w:tc>
          <w:tcPr>
            <w:tcW w:w="3815" w:type="dxa"/>
          </w:tcPr>
          <w:p w14:paraId="25933329" w14:textId="096CD8D4" w:rsidR="00A2185C" w:rsidRPr="00AB02D1" w:rsidRDefault="00A2185C" w:rsidP="00A2185C">
            <w:pPr>
              <w:spacing w:before="40" w:after="40" w:line="240" w:lineRule="auto"/>
              <w:jc w:val="both"/>
              <w:rPr>
                <w:rFonts w:ascii="Times New Roman" w:hAnsi="Times New Roman" w:cs="Times New Roman"/>
                <w:spacing w:val="-6"/>
                <w:sz w:val="28"/>
                <w:szCs w:val="28"/>
              </w:rPr>
            </w:pPr>
            <w:r w:rsidRPr="00AB02D1">
              <w:rPr>
                <w:rFonts w:ascii="Times New Roman" w:hAnsi="Times New Roman" w:cs="Times New Roman"/>
                <w:spacing w:val="-6"/>
                <w:sz w:val="28"/>
                <w:szCs w:val="28"/>
              </w:rPr>
              <w:t>Căn cứ Pháp luật về Bảo hiểm xã hội, Y tế, Pháp lệnh ưu đãi người có công với cách mạng, Bộ Quốc phòng đã rà soát</w:t>
            </w:r>
            <w:r w:rsidR="00377ECF" w:rsidRPr="00AB02D1">
              <w:rPr>
                <w:rFonts w:ascii="Times New Roman" w:hAnsi="Times New Roman" w:cs="Times New Roman"/>
                <w:spacing w:val="-6"/>
                <w:sz w:val="28"/>
                <w:szCs w:val="28"/>
              </w:rPr>
              <w:t xml:space="preserve"> kỹ</w:t>
            </w:r>
            <w:r w:rsidRPr="00AB02D1">
              <w:rPr>
                <w:rFonts w:ascii="Times New Roman" w:hAnsi="Times New Roman" w:cs="Times New Roman"/>
                <w:spacing w:val="-6"/>
                <w:sz w:val="28"/>
                <w:szCs w:val="28"/>
              </w:rPr>
              <w:t xml:space="preserve"> bảo đảm phù hợp với các văn bản quy phạm pháp luật nêu trên.</w:t>
            </w:r>
          </w:p>
        </w:tc>
      </w:tr>
      <w:tr w:rsidR="000C35DE" w:rsidRPr="000C35DE" w14:paraId="4DE51660" w14:textId="77777777" w:rsidTr="005255C7">
        <w:tc>
          <w:tcPr>
            <w:tcW w:w="3177" w:type="dxa"/>
          </w:tcPr>
          <w:p w14:paraId="61CAD234" w14:textId="77777777" w:rsidR="00A2185C" w:rsidRPr="0031196E" w:rsidRDefault="00A2185C" w:rsidP="00A2185C">
            <w:pPr>
              <w:spacing w:before="120" w:after="120" w:line="240" w:lineRule="auto"/>
              <w:jc w:val="both"/>
              <w:rPr>
                <w:rFonts w:ascii="Times New Roman" w:hAnsi="Times New Roman" w:cs="Times New Roman"/>
                <w:b/>
                <w:sz w:val="28"/>
                <w:szCs w:val="28"/>
              </w:rPr>
            </w:pPr>
            <w:r w:rsidRPr="0031196E">
              <w:rPr>
                <w:rFonts w:ascii="Times New Roman" w:hAnsi="Times New Roman" w:cs="Times New Roman"/>
                <w:sz w:val="28"/>
                <w:szCs w:val="28"/>
              </w:rPr>
              <w:t>Dự thảo Nghị định quy định theo hướng điều chỉnh tăng mức chế độ, chính sách theo quy định hiện hành; bổ sung một số chế độ, chính sách mới.</w:t>
            </w:r>
          </w:p>
        </w:tc>
        <w:tc>
          <w:tcPr>
            <w:tcW w:w="4010" w:type="dxa"/>
          </w:tcPr>
          <w:p w14:paraId="3CEEF21A" w14:textId="4CD68E4C" w:rsidR="00A2185C" w:rsidRPr="0031196E" w:rsidRDefault="00A2185C" w:rsidP="00A2185C">
            <w:pPr>
              <w:spacing w:before="120" w:after="120" w:line="240" w:lineRule="auto"/>
              <w:jc w:val="both"/>
              <w:rPr>
                <w:rFonts w:ascii="Times New Roman Bold" w:hAnsi="Times New Roman Bold" w:cs="Times New Roman"/>
                <w:b/>
                <w:i/>
                <w:spacing w:val="8"/>
                <w:sz w:val="28"/>
                <w:szCs w:val="28"/>
              </w:rPr>
            </w:pPr>
            <w:r w:rsidRPr="0031196E">
              <w:rPr>
                <w:rFonts w:ascii="Times New Roman Bold" w:hAnsi="Times New Roman Bold" w:cs="Times New Roman"/>
                <w:b/>
                <w:spacing w:val="8"/>
                <w:sz w:val="28"/>
                <w:szCs w:val="28"/>
              </w:rPr>
              <w:t>Bộ Tư pháp (Công văn số 4052/BTP-PLDSKT ngày 08/7/2025)</w:t>
            </w:r>
          </w:p>
        </w:tc>
        <w:tc>
          <w:tcPr>
            <w:tcW w:w="3850" w:type="dxa"/>
          </w:tcPr>
          <w:p w14:paraId="35CAA7C9" w14:textId="77777777" w:rsidR="00A2185C" w:rsidRPr="0031196E" w:rsidRDefault="00A2185C" w:rsidP="00A2185C">
            <w:pPr>
              <w:spacing w:before="120" w:after="120" w:line="240" w:lineRule="auto"/>
              <w:jc w:val="both"/>
              <w:rPr>
                <w:rFonts w:ascii="Times New Roman" w:hAnsi="Times New Roman" w:cs="Times New Roman"/>
                <w:spacing w:val="-2"/>
                <w:sz w:val="28"/>
                <w:szCs w:val="28"/>
              </w:rPr>
            </w:pPr>
            <w:r w:rsidRPr="0031196E">
              <w:rPr>
                <w:rFonts w:ascii="Times New Roman" w:hAnsi="Times New Roman" w:cs="Times New Roman"/>
                <w:spacing w:val="-2"/>
                <w:sz w:val="28"/>
                <w:szCs w:val="28"/>
              </w:rPr>
              <w:t xml:space="preserve">1. Để đảm bảo tương quan, công bằng với các đối tượng khác, đề nghị thuyết minh, làm rõ chính sách quy định tại dự thảo Nghị định với chính sách của các lực lượng khác trong Quân đội làm nhiệm vụ tương tự (như lực lượng làm nhiệm vụ gìn giữ hòa bình Liên hợp quốc; lực lượng </w:t>
            </w:r>
            <w:r w:rsidRPr="0031196E">
              <w:rPr>
                <w:rFonts w:ascii="Times New Roman" w:hAnsi="Times New Roman" w:cs="Times New Roman"/>
                <w:spacing w:val="-2"/>
                <w:sz w:val="28"/>
                <w:szCs w:val="28"/>
              </w:rPr>
              <w:lastRenderedPageBreak/>
              <w:t>làm nhiệm vụ C, K; lực lượng công tác tại các địa bàn kinh tế - xã hội đặc biệt khó khăn, tại đảo Trường Sa, Hoàng Sa...).</w:t>
            </w:r>
          </w:p>
        </w:tc>
        <w:tc>
          <w:tcPr>
            <w:tcW w:w="3815" w:type="dxa"/>
          </w:tcPr>
          <w:p w14:paraId="6FAF317E" w14:textId="308CD609" w:rsidR="00A2185C" w:rsidRPr="00CF1260" w:rsidRDefault="00A2185C" w:rsidP="00A2185C">
            <w:pPr>
              <w:spacing w:before="120" w:after="120" w:line="240" w:lineRule="auto"/>
              <w:jc w:val="both"/>
              <w:rPr>
                <w:spacing w:val="2"/>
              </w:rPr>
            </w:pPr>
            <w:r w:rsidRPr="00CF1260">
              <w:rPr>
                <w:rFonts w:ascii="Times New Roman" w:hAnsi="Times New Roman" w:cs="Times New Roman"/>
                <w:spacing w:val="2"/>
                <w:sz w:val="28"/>
                <w:szCs w:val="28"/>
              </w:rPr>
              <w:lastRenderedPageBreak/>
              <w:t>Căn cứ tính chất, đặc điểm hoạt động tìm kiếm, quy tập hài cốt liệt sĩ; trên cơ sở</w:t>
            </w:r>
            <w:r w:rsidR="00377ECF" w:rsidRPr="00CF1260">
              <w:rPr>
                <w:rFonts w:ascii="Times New Roman" w:hAnsi="Times New Roman" w:cs="Times New Roman"/>
                <w:spacing w:val="2"/>
                <w:sz w:val="28"/>
                <w:szCs w:val="28"/>
              </w:rPr>
              <w:t xml:space="preserve"> kế thừa chế độ, chính sách quy định tại</w:t>
            </w:r>
            <w:r w:rsidRPr="00CF1260">
              <w:rPr>
                <w:rFonts w:ascii="Times New Roman" w:hAnsi="Times New Roman" w:cs="Times New Roman"/>
                <w:spacing w:val="2"/>
                <w:sz w:val="28"/>
                <w:szCs w:val="28"/>
              </w:rPr>
              <w:t xml:space="preserve"> Quyết định số 75 sửa đổi, bổ sung tại Quyết định số 35 của Thủ tướng Chính phủ; khắc phục khó khăn</w:t>
            </w:r>
            <w:r w:rsidR="00CF1260" w:rsidRPr="00CF1260">
              <w:rPr>
                <w:rFonts w:ascii="Times New Roman" w:hAnsi="Times New Roman" w:cs="Times New Roman"/>
                <w:spacing w:val="2"/>
                <w:sz w:val="28"/>
                <w:szCs w:val="28"/>
                <w:lang w:val="en-US"/>
              </w:rPr>
              <w:t>,</w:t>
            </w:r>
            <w:r w:rsidRPr="00CF1260">
              <w:rPr>
                <w:rFonts w:ascii="Times New Roman" w:hAnsi="Times New Roman" w:cs="Times New Roman"/>
                <w:spacing w:val="2"/>
                <w:sz w:val="28"/>
                <w:szCs w:val="28"/>
              </w:rPr>
              <w:t xml:space="preserve"> bất cập </w:t>
            </w:r>
            <w:r w:rsidR="00377ECF" w:rsidRPr="00CF1260">
              <w:rPr>
                <w:rFonts w:ascii="Times New Roman" w:hAnsi="Times New Roman" w:cs="Times New Roman"/>
                <w:spacing w:val="2"/>
                <w:sz w:val="28"/>
                <w:szCs w:val="28"/>
              </w:rPr>
              <w:t xml:space="preserve">trong thực hiện nhiệm vụ thời </w:t>
            </w:r>
            <w:r w:rsidR="00377ECF" w:rsidRPr="00CF1260">
              <w:rPr>
                <w:rFonts w:ascii="Times New Roman" w:hAnsi="Times New Roman" w:cs="Times New Roman"/>
                <w:spacing w:val="2"/>
                <w:sz w:val="28"/>
                <w:szCs w:val="28"/>
              </w:rPr>
              <w:lastRenderedPageBreak/>
              <w:t xml:space="preserve">gian qua, </w:t>
            </w:r>
            <w:r w:rsidRPr="00CF1260">
              <w:rPr>
                <w:rFonts w:ascii="Times New Roman" w:hAnsi="Times New Roman" w:cs="Times New Roman"/>
                <w:spacing w:val="2"/>
                <w:sz w:val="28"/>
                <w:szCs w:val="28"/>
              </w:rPr>
              <w:t>Bộ Quốc phòng đã nghiên cứu, đề xuất</w:t>
            </w:r>
            <w:r w:rsidR="00377ECF" w:rsidRPr="00CF1260">
              <w:rPr>
                <w:rFonts w:ascii="Times New Roman" w:hAnsi="Times New Roman" w:cs="Times New Roman"/>
                <w:spacing w:val="2"/>
                <w:sz w:val="28"/>
                <w:szCs w:val="28"/>
              </w:rPr>
              <w:t xml:space="preserve"> các chế độ, chính sách nêu trên</w:t>
            </w:r>
            <w:r w:rsidR="00CF1260" w:rsidRPr="00CF1260">
              <w:rPr>
                <w:rFonts w:ascii="Times New Roman" w:hAnsi="Times New Roman" w:cs="Times New Roman"/>
                <w:spacing w:val="2"/>
                <w:sz w:val="28"/>
                <w:szCs w:val="28"/>
                <w:lang w:val="en-US"/>
              </w:rPr>
              <w:t>,</w:t>
            </w:r>
            <w:r w:rsidRPr="00CF1260">
              <w:rPr>
                <w:rFonts w:ascii="Times New Roman" w:hAnsi="Times New Roman" w:cs="Times New Roman"/>
                <w:spacing w:val="2"/>
                <w:sz w:val="28"/>
                <w:szCs w:val="28"/>
              </w:rPr>
              <w:t xml:space="preserve"> bảo đảm phù hợp với thực tiễn đặc thù hoạt động nhiệm vụ tìm kiếm, quy tập hài cốt liệt sĩ và chính sách liên quan. Bên cạnh đó, lực lượng tìm kiếm, quy tập hài cốt liệt sĩ là lực lượng lao động đặc biệt như đã thuyết minh, giải trình ở trên.</w:t>
            </w:r>
            <w:r w:rsidRPr="00CF1260">
              <w:rPr>
                <w:spacing w:val="2"/>
              </w:rPr>
              <w:t xml:space="preserve"> </w:t>
            </w:r>
          </w:p>
          <w:p w14:paraId="3A93A9C7" w14:textId="75562D91" w:rsidR="00A2185C" w:rsidRPr="00CF1260" w:rsidRDefault="00A2185C" w:rsidP="00CB78CC">
            <w:pPr>
              <w:spacing w:before="120" w:after="120" w:line="240" w:lineRule="auto"/>
              <w:jc w:val="both"/>
              <w:rPr>
                <w:rFonts w:ascii="Times New Roman" w:hAnsi="Times New Roman" w:cs="Times New Roman"/>
                <w:spacing w:val="4"/>
                <w:sz w:val="28"/>
                <w:szCs w:val="28"/>
              </w:rPr>
            </w:pPr>
            <w:r w:rsidRPr="00CF1260">
              <w:rPr>
                <w:rFonts w:ascii="Times New Roman" w:hAnsi="Times New Roman" w:cs="Times New Roman"/>
                <w:spacing w:val="4"/>
                <w:sz w:val="28"/>
                <w:szCs w:val="28"/>
              </w:rPr>
              <w:t>Về đề nghị nghiên cứ</w:t>
            </w:r>
            <w:r w:rsidR="00CF1260" w:rsidRPr="00CF1260">
              <w:rPr>
                <w:rFonts w:ascii="Times New Roman" w:hAnsi="Times New Roman" w:cs="Times New Roman"/>
                <w:spacing w:val="4"/>
                <w:sz w:val="28"/>
                <w:szCs w:val="28"/>
              </w:rPr>
              <w:t>u các l</w:t>
            </w:r>
            <w:r w:rsidR="00CF1260" w:rsidRPr="00CF1260">
              <w:rPr>
                <w:rFonts w:ascii="Times New Roman" w:hAnsi="Times New Roman" w:cs="Times New Roman"/>
                <w:spacing w:val="4"/>
                <w:sz w:val="28"/>
                <w:szCs w:val="28"/>
                <w:lang w:val="en-US"/>
              </w:rPr>
              <w:t>ự</w:t>
            </w:r>
            <w:r w:rsidRPr="00CF1260">
              <w:rPr>
                <w:rFonts w:ascii="Times New Roman" w:hAnsi="Times New Roman" w:cs="Times New Roman"/>
                <w:spacing w:val="4"/>
                <w:sz w:val="28"/>
                <w:szCs w:val="28"/>
              </w:rPr>
              <w:t>c lượng liên quan. Do đặc thù mỗi lực lượng làm nhiệm vụ có tính chất</w:t>
            </w:r>
            <w:r w:rsidR="00377ECF" w:rsidRPr="00CF1260">
              <w:rPr>
                <w:rFonts w:ascii="Times New Roman" w:hAnsi="Times New Roman" w:cs="Times New Roman"/>
                <w:spacing w:val="4"/>
                <w:sz w:val="28"/>
                <w:szCs w:val="28"/>
              </w:rPr>
              <w:t xml:space="preserve"> nhiệm vụ khác nhau, điều kiện làm việc khác nhau</w:t>
            </w:r>
            <w:r w:rsidRPr="00CF1260">
              <w:rPr>
                <w:rFonts w:ascii="Times New Roman" w:hAnsi="Times New Roman" w:cs="Times New Roman"/>
                <w:spacing w:val="4"/>
                <w:sz w:val="28"/>
                <w:szCs w:val="28"/>
              </w:rPr>
              <w:t>,</w:t>
            </w:r>
            <w:r w:rsidR="00377ECF" w:rsidRPr="00CF1260">
              <w:rPr>
                <w:rFonts w:ascii="Times New Roman" w:hAnsi="Times New Roman" w:cs="Times New Roman"/>
                <w:spacing w:val="4"/>
                <w:sz w:val="28"/>
                <w:szCs w:val="28"/>
              </w:rPr>
              <w:t xml:space="preserve"> thời gian và cường độ làm việc khác nhau, mỗi đối tượng thuộc </w:t>
            </w:r>
            <w:r w:rsidRPr="00CF1260">
              <w:rPr>
                <w:rFonts w:ascii="Times New Roman" w:hAnsi="Times New Roman" w:cs="Times New Roman"/>
                <w:spacing w:val="4"/>
                <w:sz w:val="28"/>
                <w:szCs w:val="28"/>
              </w:rPr>
              <w:t>nhóm chính sách khác nhau</w:t>
            </w:r>
            <w:r w:rsidR="00377ECF" w:rsidRPr="00CF1260">
              <w:rPr>
                <w:rFonts w:ascii="Times New Roman" w:hAnsi="Times New Roman" w:cs="Times New Roman"/>
                <w:spacing w:val="4"/>
                <w:sz w:val="28"/>
                <w:szCs w:val="28"/>
              </w:rPr>
              <w:t xml:space="preserve">, do đó quá trình nghiên cứu </w:t>
            </w:r>
            <w:r w:rsidR="00CB78CC" w:rsidRPr="00CF1260">
              <w:rPr>
                <w:rFonts w:ascii="Times New Roman" w:hAnsi="Times New Roman" w:cs="Times New Roman"/>
                <w:spacing w:val="4"/>
                <w:sz w:val="28"/>
                <w:szCs w:val="28"/>
              </w:rPr>
              <w:t>chế độ, chính sách cho các đối tượng</w:t>
            </w:r>
            <w:r w:rsidRPr="00CF1260">
              <w:rPr>
                <w:rFonts w:ascii="Times New Roman" w:hAnsi="Times New Roman" w:cs="Times New Roman"/>
                <w:spacing w:val="4"/>
                <w:sz w:val="28"/>
                <w:szCs w:val="28"/>
              </w:rPr>
              <w:t xml:space="preserve"> chỉ bảo đảm tính tương quan tương đối, phù hợp với đặc điểm nhiệm vụ, đặc thù công việc. </w:t>
            </w:r>
          </w:p>
        </w:tc>
      </w:tr>
      <w:tr w:rsidR="000C35DE" w:rsidRPr="000C35DE" w14:paraId="4A8C05E1" w14:textId="77777777" w:rsidTr="005255C7">
        <w:tc>
          <w:tcPr>
            <w:tcW w:w="3177" w:type="dxa"/>
          </w:tcPr>
          <w:p w14:paraId="68984DF8" w14:textId="77777777" w:rsidR="00A2185C" w:rsidRPr="0031196E" w:rsidRDefault="00A2185C" w:rsidP="00A2185C">
            <w:pPr>
              <w:spacing w:before="120" w:after="120" w:line="240" w:lineRule="auto"/>
              <w:jc w:val="both"/>
              <w:rPr>
                <w:rFonts w:ascii="Times New Roman" w:hAnsi="Times New Roman" w:cs="Times New Roman"/>
                <w:b/>
                <w:sz w:val="28"/>
                <w:szCs w:val="28"/>
              </w:rPr>
            </w:pPr>
            <w:r w:rsidRPr="0031196E">
              <w:rPr>
                <w:rFonts w:ascii="Times New Roman" w:hAnsi="Times New Roman" w:cs="Times New Roman"/>
                <w:sz w:val="28"/>
                <w:szCs w:val="28"/>
              </w:rPr>
              <w:lastRenderedPageBreak/>
              <w:t>Bồi dưỡng sức khỏe tại khoản 6 Điều 3 dự thảo Nghị định</w:t>
            </w:r>
          </w:p>
        </w:tc>
        <w:tc>
          <w:tcPr>
            <w:tcW w:w="4010" w:type="dxa"/>
          </w:tcPr>
          <w:p w14:paraId="35F40EEB" w14:textId="77777777" w:rsidR="00A2185C" w:rsidRPr="0031196E" w:rsidRDefault="00A2185C" w:rsidP="00A2185C">
            <w:pPr>
              <w:spacing w:before="120" w:after="120" w:line="240" w:lineRule="auto"/>
              <w:jc w:val="both"/>
              <w:rPr>
                <w:rFonts w:ascii="Times New Roman Italic" w:hAnsi="Times New Roman Italic" w:cs="Times New Roman"/>
                <w:i/>
                <w:spacing w:val="4"/>
                <w:sz w:val="28"/>
                <w:szCs w:val="28"/>
              </w:rPr>
            </w:pPr>
          </w:p>
        </w:tc>
        <w:tc>
          <w:tcPr>
            <w:tcW w:w="3850" w:type="dxa"/>
          </w:tcPr>
          <w:p w14:paraId="6EED0F75" w14:textId="77777777" w:rsidR="00A2185C" w:rsidRPr="0031196E" w:rsidRDefault="00A2185C" w:rsidP="00A2185C">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2. Dự thảo Nghị định quy định: “Bồi dưỡng sức khỏe mức 1.500.000đ/người (không quá 02 lần/năm) tại khoản 6 Điều 3. Tương tự chính sách này, tại dự thảo Nghị định quy định về chế độ, chính sách đối với đối tượng làm nhiệm vụ C, K quy định: “Mức bồi dưỡng sức khỏe bằng </w:t>
            </w:r>
            <w:r w:rsidRPr="001F15F4">
              <w:rPr>
                <w:rFonts w:ascii="Times New Roman" w:hAnsi="Times New Roman" w:cs="Times New Roman"/>
                <w:spacing w:val="4"/>
                <w:sz w:val="28"/>
                <w:szCs w:val="28"/>
              </w:rPr>
              <w:t xml:space="preserve">150.000đ/người/ngày tính theo </w:t>
            </w:r>
            <w:r w:rsidRPr="001F15F4">
              <w:rPr>
                <w:rFonts w:ascii="Times New Roman" w:hAnsi="Times New Roman" w:cs="Times New Roman"/>
                <w:sz w:val="28"/>
                <w:szCs w:val="28"/>
              </w:rPr>
              <w:t>theo thời gian làm nhiệm vụ...”. Theo đó, cùng chính sách như nhau nhưng cách quy</w:t>
            </w:r>
            <w:r w:rsidRPr="001F15F4">
              <w:rPr>
                <w:rFonts w:ascii="Times New Roman" w:hAnsi="Times New Roman" w:cs="Times New Roman"/>
                <w:spacing w:val="4"/>
                <w:sz w:val="28"/>
                <w:szCs w:val="28"/>
              </w:rPr>
              <w:t xml:space="preserve"> định tại các văn bản mà Bộ Quốc phòng dự kiến trình Chính phủ đang quy định khác nhau. Do đó, cần quy định thống nhất giữa các văn bản trên và thống nhất với các văn bản pháp luật hiện hành.</w:t>
            </w:r>
          </w:p>
        </w:tc>
        <w:tc>
          <w:tcPr>
            <w:tcW w:w="3815" w:type="dxa"/>
          </w:tcPr>
          <w:p w14:paraId="0A6B117E" w14:textId="330C14AF" w:rsidR="00A2185C" w:rsidRPr="0031196E" w:rsidRDefault="00CB78CC" w:rsidP="00A2185C">
            <w:pPr>
              <w:spacing w:before="60" w:after="60" w:line="240" w:lineRule="auto"/>
              <w:jc w:val="both"/>
              <w:rPr>
                <w:rFonts w:ascii="Times New Roman" w:hAnsi="Times New Roman" w:cs="Times New Roman"/>
                <w:sz w:val="28"/>
                <w:szCs w:val="28"/>
              </w:rPr>
            </w:pPr>
            <w:r w:rsidRPr="00CB78CC">
              <w:rPr>
                <w:rFonts w:ascii="Times New Roman" w:hAnsi="Times New Roman" w:cs="Times New Roman"/>
                <w:sz w:val="28"/>
                <w:szCs w:val="28"/>
              </w:rPr>
              <w:t xml:space="preserve">Về nội dung này, </w:t>
            </w:r>
            <w:r w:rsidR="00A2185C" w:rsidRPr="0031196E">
              <w:rPr>
                <w:rFonts w:ascii="Times New Roman" w:hAnsi="Times New Roman" w:cs="Times New Roman"/>
                <w:sz w:val="28"/>
                <w:szCs w:val="28"/>
              </w:rPr>
              <w:t>Bộ Quốc giải trình như sau:</w:t>
            </w:r>
          </w:p>
          <w:p w14:paraId="64FFADA8" w14:textId="51974FB4" w:rsidR="00A2185C" w:rsidRPr="0031196E" w:rsidRDefault="00A2185C" w:rsidP="00A2185C">
            <w:pPr>
              <w:spacing w:before="60" w:after="60" w:line="240"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 </w:t>
            </w:r>
            <w:r w:rsidR="00CB78CC" w:rsidRPr="00CB78CC">
              <w:rPr>
                <w:rFonts w:ascii="Times New Roman" w:hAnsi="Times New Roman" w:cs="Times New Roman"/>
                <w:sz w:val="28"/>
                <w:szCs w:val="28"/>
              </w:rPr>
              <w:t>Chế độ, chính sách “Bồi dưỡng sức khỏe” được k</w:t>
            </w:r>
            <w:r w:rsidRPr="0031196E">
              <w:rPr>
                <w:rFonts w:ascii="Times New Roman" w:hAnsi="Times New Roman" w:cs="Times New Roman"/>
                <w:sz w:val="28"/>
                <w:szCs w:val="28"/>
              </w:rPr>
              <w:t xml:space="preserve">ế thừa quy định tại Quyết định số 75 sửa đổi, bổ sung tại Quyết định số 35 của Thủ tướng Chính phủ đã triển khai trong thời gian qua để bảo đảm sức khỏe, phù hợp tình hình thực tiễn và điều kiện kinh tế hiện nay. </w:t>
            </w:r>
          </w:p>
          <w:p w14:paraId="510067AF" w14:textId="3C72A6EA" w:rsidR="00A2185C" w:rsidRPr="00CF1260" w:rsidRDefault="00A2185C" w:rsidP="00A2185C">
            <w:pPr>
              <w:spacing w:before="60" w:after="60" w:line="240" w:lineRule="auto"/>
              <w:jc w:val="both"/>
              <w:rPr>
                <w:rFonts w:ascii="Times New Roman" w:hAnsi="Times New Roman" w:cs="Times New Roman"/>
                <w:spacing w:val="4"/>
                <w:sz w:val="28"/>
                <w:szCs w:val="28"/>
              </w:rPr>
            </w:pPr>
            <w:r w:rsidRPr="00CF1260">
              <w:rPr>
                <w:rFonts w:ascii="Times New Roman" w:hAnsi="Times New Roman" w:cs="Times New Roman"/>
                <w:spacing w:val="4"/>
                <w:sz w:val="28"/>
                <w:szCs w:val="28"/>
              </w:rPr>
              <w:t xml:space="preserve">- </w:t>
            </w:r>
            <w:r w:rsidR="00CB78CC" w:rsidRPr="00CF1260">
              <w:rPr>
                <w:rFonts w:ascii="Times New Roman" w:hAnsi="Times New Roman" w:cs="Times New Roman"/>
                <w:spacing w:val="4"/>
                <w:sz w:val="28"/>
                <w:szCs w:val="28"/>
              </w:rPr>
              <w:t>C</w:t>
            </w:r>
            <w:r w:rsidRPr="00CF1260">
              <w:rPr>
                <w:rFonts w:ascii="Times New Roman" w:hAnsi="Times New Roman" w:cs="Times New Roman"/>
                <w:spacing w:val="4"/>
                <w:sz w:val="28"/>
                <w:szCs w:val="28"/>
              </w:rPr>
              <w:t>ùng là</w:t>
            </w:r>
            <w:r w:rsidR="00CB78CC" w:rsidRPr="00CF1260">
              <w:rPr>
                <w:rFonts w:ascii="Times New Roman" w:hAnsi="Times New Roman" w:cs="Times New Roman"/>
                <w:spacing w:val="4"/>
                <w:sz w:val="28"/>
                <w:szCs w:val="28"/>
              </w:rPr>
              <w:t xml:space="preserve"> chế độ, chính sách</w:t>
            </w:r>
            <w:r w:rsidRPr="00CF1260">
              <w:rPr>
                <w:rFonts w:ascii="Times New Roman" w:hAnsi="Times New Roman" w:cs="Times New Roman"/>
                <w:spacing w:val="4"/>
                <w:sz w:val="28"/>
                <w:szCs w:val="28"/>
              </w:rPr>
              <w:t xml:space="preserve"> “Bồi dưỡng sức khỏe” nhưng</w:t>
            </w:r>
            <w:r w:rsidR="00CB78CC" w:rsidRPr="00CF1260">
              <w:rPr>
                <w:rFonts w:ascii="Times New Roman" w:hAnsi="Times New Roman" w:cs="Times New Roman"/>
                <w:spacing w:val="4"/>
                <w:sz w:val="28"/>
                <w:szCs w:val="28"/>
              </w:rPr>
              <w:t xml:space="preserve"> về</w:t>
            </w:r>
            <w:r w:rsidRPr="00CF1260">
              <w:rPr>
                <w:rFonts w:ascii="Times New Roman" w:hAnsi="Times New Roman" w:cs="Times New Roman"/>
                <w:spacing w:val="4"/>
                <w:sz w:val="28"/>
                <w:szCs w:val="28"/>
              </w:rPr>
              <w:t xml:space="preserve"> bản chất của chế độ này khác nhau</w:t>
            </w:r>
            <w:r w:rsidR="00CB78CC" w:rsidRPr="00CF1260">
              <w:rPr>
                <w:rFonts w:ascii="Times New Roman" w:hAnsi="Times New Roman" w:cs="Times New Roman"/>
                <w:spacing w:val="4"/>
                <w:sz w:val="28"/>
                <w:szCs w:val="28"/>
              </w:rPr>
              <w:t>, trong đó mức bồi dưỡng sức khỏe của lực lượng làm nhiệm vụ C, K là mức bồi dưỡng ngày công lao động. Bên cạnh đó</w:t>
            </w:r>
            <w:r w:rsidRPr="00CF1260">
              <w:rPr>
                <w:rFonts w:ascii="Times New Roman" w:hAnsi="Times New Roman" w:cs="Times New Roman"/>
                <w:spacing w:val="4"/>
                <w:sz w:val="28"/>
                <w:szCs w:val="28"/>
              </w:rPr>
              <w:t xml:space="preserve"> cùng thực hiện nhiệm vụ ở Lào và Campuchia nhưng tính chất, nhiệm vụ </w:t>
            </w:r>
            <w:r w:rsidR="00CB78CC" w:rsidRPr="00CF1260">
              <w:rPr>
                <w:rFonts w:ascii="Times New Roman" w:hAnsi="Times New Roman" w:cs="Times New Roman"/>
                <w:spacing w:val="4"/>
                <w:sz w:val="28"/>
                <w:szCs w:val="28"/>
              </w:rPr>
              <w:t>của hai lực lượng này khác nhau, do do đó chế độ, chính sách cũng khác nhau.</w:t>
            </w:r>
            <w:r w:rsidRPr="00CF1260">
              <w:rPr>
                <w:rFonts w:ascii="Times New Roman" w:hAnsi="Times New Roman" w:cs="Times New Roman"/>
                <w:spacing w:val="4"/>
                <w:sz w:val="28"/>
                <w:szCs w:val="28"/>
              </w:rPr>
              <w:t xml:space="preserve"> </w:t>
            </w:r>
          </w:p>
          <w:p w14:paraId="1D4DBE58" w14:textId="16BDBA73" w:rsidR="00A2185C" w:rsidRPr="008F03D3" w:rsidRDefault="00A2185C" w:rsidP="008F03D3">
            <w:pPr>
              <w:spacing w:before="60" w:after="60" w:line="240" w:lineRule="auto"/>
              <w:jc w:val="both"/>
              <w:rPr>
                <w:rFonts w:ascii="Times New Roman" w:hAnsi="Times New Roman" w:cs="Times New Roman"/>
                <w:spacing w:val="4"/>
                <w:sz w:val="28"/>
                <w:szCs w:val="28"/>
              </w:rPr>
            </w:pPr>
            <w:r w:rsidRPr="008F03D3">
              <w:rPr>
                <w:rFonts w:ascii="Times New Roman" w:hAnsi="Times New Roman" w:cs="Times New Roman"/>
                <w:spacing w:val="4"/>
                <w:sz w:val="28"/>
                <w:szCs w:val="28"/>
              </w:rPr>
              <w:t>Nội dung</w:t>
            </w:r>
            <w:r w:rsidR="00CB78CC" w:rsidRPr="008F03D3">
              <w:rPr>
                <w:rFonts w:ascii="Times New Roman" w:hAnsi="Times New Roman" w:cs="Times New Roman"/>
                <w:spacing w:val="4"/>
                <w:sz w:val="28"/>
                <w:szCs w:val="28"/>
              </w:rPr>
              <w:t xml:space="preserve"> chế độ, chính sách </w:t>
            </w:r>
            <w:r w:rsidR="00CB78CC" w:rsidRPr="008F03D3">
              <w:rPr>
                <w:rFonts w:ascii="Times New Roman" w:hAnsi="Times New Roman" w:cs="Times New Roman"/>
                <w:spacing w:val="4"/>
                <w:sz w:val="28"/>
                <w:szCs w:val="28"/>
              </w:rPr>
              <w:lastRenderedPageBreak/>
              <w:t xml:space="preserve">này được các </w:t>
            </w:r>
            <w:r w:rsidR="008F03D3">
              <w:rPr>
                <w:rFonts w:ascii="Times New Roman" w:hAnsi="Times New Roman" w:cs="Times New Roman"/>
                <w:spacing w:val="4"/>
                <w:sz w:val="28"/>
                <w:szCs w:val="28"/>
                <w:lang w:val="en-US"/>
              </w:rPr>
              <w:t>b</w:t>
            </w:r>
            <w:r w:rsidR="00CB78CC" w:rsidRPr="008F03D3">
              <w:rPr>
                <w:rFonts w:ascii="Times New Roman" w:hAnsi="Times New Roman" w:cs="Times New Roman"/>
                <w:spacing w:val="4"/>
                <w:sz w:val="28"/>
                <w:szCs w:val="28"/>
              </w:rPr>
              <w:t xml:space="preserve">ộ, ngành </w:t>
            </w:r>
            <w:r w:rsidR="008F03D3">
              <w:rPr>
                <w:rFonts w:ascii="Times New Roman" w:hAnsi="Times New Roman" w:cs="Times New Roman"/>
                <w:spacing w:val="4"/>
                <w:sz w:val="28"/>
                <w:szCs w:val="28"/>
                <w:lang w:val="en-US"/>
              </w:rPr>
              <w:t xml:space="preserve">khi </w:t>
            </w:r>
            <w:r w:rsidR="00CB78CC" w:rsidRPr="008F03D3">
              <w:rPr>
                <w:rFonts w:ascii="Times New Roman" w:hAnsi="Times New Roman" w:cs="Times New Roman"/>
                <w:spacing w:val="4"/>
                <w:sz w:val="28"/>
                <w:szCs w:val="28"/>
              </w:rPr>
              <w:t>xin ý kiến đồng thuận, nhất là</w:t>
            </w:r>
            <w:r w:rsidRPr="008F03D3">
              <w:rPr>
                <w:rFonts w:ascii="Times New Roman" w:hAnsi="Times New Roman" w:cs="Times New Roman"/>
                <w:spacing w:val="4"/>
                <w:sz w:val="28"/>
                <w:szCs w:val="28"/>
              </w:rPr>
              <w:t xml:space="preserve"> Bộ Tài chính.</w:t>
            </w:r>
          </w:p>
        </w:tc>
      </w:tr>
      <w:tr w:rsidR="000C35DE" w:rsidRPr="000C35DE" w14:paraId="3C4D0F81" w14:textId="77777777" w:rsidTr="005255C7">
        <w:tc>
          <w:tcPr>
            <w:tcW w:w="3177" w:type="dxa"/>
          </w:tcPr>
          <w:p w14:paraId="78CA6B01" w14:textId="77777777" w:rsidR="00A2185C" w:rsidRPr="0031196E" w:rsidRDefault="00A2185C" w:rsidP="00A2185C">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lastRenderedPageBreak/>
              <w:t>Quy đổi thời gian thực hiện nhiệm vụ tìm kiếm, quy tập tại điểm d khoản 8 Điều 3 dự thảo Nghị định</w:t>
            </w:r>
          </w:p>
        </w:tc>
        <w:tc>
          <w:tcPr>
            <w:tcW w:w="4010" w:type="dxa"/>
          </w:tcPr>
          <w:p w14:paraId="0877FADB" w14:textId="77777777" w:rsidR="00A2185C" w:rsidRPr="0031196E" w:rsidRDefault="00A2185C" w:rsidP="00A2185C">
            <w:pPr>
              <w:spacing w:before="80" w:after="80" w:line="240" w:lineRule="auto"/>
              <w:jc w:val="both"/>
              <w:rPr>
                <w:rFonts w:ascii="Times New Roman Italic" w:hAnsi="Times New Roman Italic" w:cs="Times New Roman"/>
                <w:i/>
                <w:spacing w:val="4"/>
                <w:sz w:val="28"/>
                <w:szCs w:val="28"/>
              </w:rPr>
            </w:pPr>
          </w:p>
        </w:tc>
        <w:tc>
          <w:tcPr>
            <w:tcW w:w="3850" w:type="dxa"/>
          </w:tcPr>
          <w:p w14:paraId="7DDF4FD6" w14:textId="5B6E7376" w:rsidR="00A2185C" w:rsidRPr="00084972" w:rsidRDefault="00A2185C" w:rsidP="00084972">
            <w:pPr>
              <w:spacing w:before="120" w:after="120" w:line="264" w:lineRule="auto"/>
              <w:ind w:firstLine="43"/>
              <w:jc w:val="both"/>
              <w:rPr>
                <w:rFonts w:ascii="Times New Roman" w:eastAsia="Times New Roman" w:hAnsi="Times New Roman" w:cs="Times New Roman"/>
                <w:color w:val="000000"/>
                <w:sz w:val="28"/>
                <w:szCs w:val="28"/>
                <w:shd w:val="clear" w:color="auto" w:fill="FFFF96"/>
              </w:rPr>
            </w:pPr>
            <w:r w:rsidRPr="0031196E">
              <w:rPr>
                <w:rFonts w:ascii="Times New Roman" w:hAnsi="Times New Roman" w:cs="Times New Roman"/>
                <w:sz w:val="28"/>
                <w:szCs w:val="28"/>
              </w:rPr>
              <w:t>3</w:t>
            </w:r>
            <w:r w:rsidRPr="00084972">
              <w:rPr>
                <w:rFonts w:ascii="Times New Roman" w:hAnsi="Times New Roman" w:cs="Times New Roman"/>
                <w:spacing w:val="-2"/>
                <w:sz w:val="28"/>
                <w:szCs w:val="28"/>
              </w:rPr>
              <w:t xml:space="preserve">. </w:t>
            </w:r>
            <w:r w:rsidR="00084972" w:rsidRPr="00084972">
              <w:rPr>
                <w:rFonts w:ascii="Times New Roman" w:eastAsia="Times New Roman" w:hAnsi="Times New Roman" w:cs="Times New Roman"/>
                <w:color w:val="000000"/>
                <w:spacing w:val="-2"/>
                <w:sz w:val="28"/>
                <w:szCs w:val="28"/>
                <w:shd w:val="clear" w:color="auto" w:fill="FFFFFF"/>
                <w:lang w:val="en-US"/>
              </w:rPr>
              <w:t>Dự thảo Nghị định quy định: “</w:t>
            </w:r>
            <w:r w:rsidR="00084972" w:rsidRPr="00084972">
              <w:rPr>
                <w:rFonts w:ascii="Times New Roman" w:eastAsia="Times New Roman" w:hAnsi="Times New Roman" w:cs="Times New Roman"/>
                <w:i/>
                <w:color w:val="000000"/>
                <w:spacing w:val="-2"/>
                <w:sz w:val="28"/>
                <w:szCs w:val="28"/>
                <w:shd w:val="clear" w:color="auto" w:fill="FFFFFF"/>
                <w:lang w:val="en-US"/>
              </w:rPr>
              <w:t>Thời gian thực hiện nhiệm vụ tìm kiếm, quy tập hài cốt liệt sĩ ở ngoài nước được quy đổi thời gian công tác theo hệ số 01 năm bằng 01 năm 06 tháng để hưởng chế độ trợ cấp 01 lần khi thôi phục vụ tại ngũ theo quy định hiện hành</w:t>
            </w:r>
            <w:r w:rsidR="00084972" w:rsidRPr="00084972">
              <w:rPr>
                <w:rFonts w:ascii="Times New Roman" w:eastAsia="Times New Roman" w:hAnsi="Times New Roman" w:cs="Times New Roman"/>
                <w:color w:val="000000"/>
                <w:spacing w:val="-2"/>
                <w:sz w:val="28"/>
                <w:szCs w:val="28"/>
                <w:shd w:val="clear" w:color="auto" w:fill="FFFFFF"/>
                <w:lang w:val="en-US"/>
              </w:rPr>
              <w:t>” (điểm d khoản 8 Điều 3). Liên quan đến nội dung này,</w:t>
            </w:r>
            <w:r w:rsidR="00084972" w:rsidRPr="00084972">
              <w:rPr>
                <w:rFonts w:ascii="Times New Roman" w:eastAsia="Times New Roman" w:hAnsi="Times New Roman" w:cs="Times New Roman"/>
                <w:color w:val="000000"/>
                <w:sz w:val="28"/>
                <w:szCs w:val="28"/>
                <w:shd w:val="clear" w:color="auto" w:fill="FFFFFF"/>
                <w:lang w:val="en-US"/>
              </w:rPr>
              <w:t xml:space="preserve"> Nghị định số 21/2009/NĐ-CP ngày 23/02/2009 của Chính phủ quy định </w:t>
            </w:r>
            <w:bookmarkStart w:id="1" w:name="loai_1_name"/>
            <w:r w:rsidR="00084972" w:rsidRPr="00084972">
              <w:rPr>
                <w:rFonts w:ascii="Times New Roman" w:eastAsia="Times New Roman" w:hAnsi="Times New Roman" w:cs="Times New Roman"/>
                <w:color w:val="000000"/>
                <w:sz w:val="28"/>
                <w:szCs w:val="28"/>
                <w:shd w:val="clear" w:color="auto" w:fill="FFFFFF"/>
                <w:lang w:val="en-US"/>
              </w:rPr>
              <w:t xml:space="preserve">chi tiết và hướng dẫn thi hành một số điều của Luật Sĩ quan Quân đội nhân dân Việt Nam về chế độ, chính sách đối với sĩ quan thôi phục vụ tại ngũ; sĩ quan tại ngũ hy sinh, từ trần; sĩ quan tại ngũ chuyển sang quân nhân chuyên nghiệp </w:t>
            </w:r>
            <w:r w:rsidR="00084972" w:rsidRPr="00084972">
              <w:rPr>
                <w:rFonts w:ascii="Times New Roman" w:eastAsia="Times New Roman" w:hAnsi="Times New Roman" w:cs="Times New Roman"/>
                <w:color w:val="000000"/>
                <w:sz w:val="28"/>
                <w:szCs w:val="28"/>
                <w:shd w:val="clear" w:color="auto" w:fill="FFFFFF"/>
                <w:lang w:val="en-US"/>
              </w:rPr>
              <w:lastRenderedPageBreak/>
              <w:t>hoặc công chức quốc phòng</w:t>
            </w:r>
            <w:bookmarkEnd w:id="1"/>
            <w:r w:rsidR="00084972" w:rsidRPr="00084972">
              <w:rPr>
                <w:rFonts w:ascii="Times New Roman" w:eastAsia="Times New Roman" w:hAnsi="Times New Roman" w:cs="Times New Roman"/>
                <w:color w:val="000000"/>
                <w:sz w:val="28"/>
                <w:szCs w:val="28"/>
                <w:shd w:val="clear" w:color="auto" w:fill="FFFFFF"/>
                <w:lang w:val="en-US"/>
              </w:rPr>
              <w:t xml:space="preserve"> (được sửa đổi, bổ sung bởi Nghị định số 52/2025/NĐ-CP của Chính phủ) quy định: “</w:t>
            </w:r>
            <w:r w:rsidR="00084972" w:rsidRPr="00084972">
              <w:rPr>
                <w:rFonts w:ascii="Times New Roman" w:eastAsia="Times New Roman" w:hAnsi="Times New Roman" w:cs="Times New Roman"/>
                <w:i/>
                <w:color w:val="000000"/>
                <w:sz w:val="28"/>
                <w:szCs w:val="28"/>
                <w:shd w:val="clear" w:color="auto" w:fill="FFFFFF"/>
                <w:lang w:val="en-US"/>
              </w:rPr>
              <w:t>Sĩ quan có thời gian trực tiếp chiến đấu, phục vụ chiến đấu hoặc công tác ở địa bàn, ngành nghề có tính chất đặc thù thì được quy đổi thời gian để tính hướng chế độ trợ cấp 1 lần khi thôi phục vụ tại ngũ hoặc khi hy sinh, từ trần. Cụ thể như sau: Sĩ quan có thời gian trực tiếp chiến đấu, phục vụ chiến đấu thì thời gian đó được quy đổi 1 năm bằng 1 năm 6 tháng;</w:t>
            </w:r>
            <w:r w:rsidR="00084972" w:rsidRPr="00084972">
              <w:rPr>
                <w:rFonts w:ascii="Times New Roman" w:eastAsia="Times New Roman" w:hAnsi="Times New Roman" w:cs="Times New Roman"/>
                <w:i/>
                <w:color w:val="000000"/>
                <w:sz w:val="28"/>
                <w:szCs w:val="28"/>
              </w:rPr>
              <w:t xml:space="preserve"> </w:t>
            </w:r>
            <w:r w:rsidR="00084972" w:rsidRPr="00084972">
              <w:rPr>
                <w:rFonts w:ascii="Times New Roman" w:eastAsia="Times New Roman" w:hAnsi="Times New Roman" w:cs="Times New Roman"/>
                <w:i/>
                <w:color w:val="000000"/>
                <w:sz w:val="28"/>
                <w:szCs w:val="28"/>
                <w:shd w:val="clear" w:color="auto" w:fill="FFFFFF"/>
                <w:lang w:val="en-US"/>
              </w:rPr>
              <w:t xml:space="preserve">Sĩ </w:t>
            </w:r>
            <w:r w:rsidR="00084972" w:rsidRPr="00084972">
              <w:rPr>
                <w:rFonts w:ascii="Times New Roman" w:eastAsia="Times New Roman" w:hAnsi="Times New Roman" w:cs="Times New Roman"/>
                <w:i/>
                <w:color w:val="000000"/>
                <w:sz w:val="28"/>
                <w:szCs w:val="28"/>
              </w:rPr>
              <w:t>quan có th</w:t>
            </w:r>
            <w:r w:rsidR="00084972" w:rsidRPr="00084972">
              <w:rPr>
                <w:rFonts w:ascii="Times New Roman" w:eastAsia="Times New Roman" w:hAnsi="Times New Roman" w:cs="Times New Roman"/>
                <w:i/>
                <w:color w:val="000000"/>
                <w:sz w:val="28"/>
                <w:szCs w:val="28"/>
                <w:lang w:val="en-US"/>
              </w:rPr>
              <w:t xml:space="preserve">ời gian công tác ở địa bàn có phụ cấp đặc biệt với mức 100% hoặc ngành nghề có tính chất đặc thù được xếp lao động đặc biệt nặng nhọc, độc hại, nguy hiểm thì thời gian đó được quy đổi 1 năm bằng 1 năm 4 tháng; </w:t>
            </w:r>
            <w:r w:rsidR="00084972" w:rsidRPr="00084972">
              <w:rPr>
                <w:rFonts w:ascii="Times New Roman" w:eastAsia="Times New Roman" w:hAnsi="Times New Roman" w:cs="Times New Roman"/>
                <w:i/>
                <w:color w:val="000000"/>
                <w:sz w:val="28"/>
                <w:szCs w:val="28"/>
              </w:rPr>
              <w:lastRenderedPageBreak/>
              <w:t>Sĩ quan có th</w:t>
            </w:r>
            <w:r w:rsidR="00084972" w:rsidRPr="00084972">
              <w:rPr>
                <w:rFonts w:ascii="Times New Roman" w:eastAsia="Times New Roman" w:hAnsi="Times New Roman" w:cs="Times New Roman"/>
                <w:i/>
                <w:color w:val="000000"/>
                <w:sz w:val="28"/>
                <w:szCs w:val="28"/>
                <w:lang w:val="en-US"/>
              </w:rPr>
              <w:t>ời gian công tác ở địa bàn có phụ cấp khu vực từ hệ số 0,7 trở lên hoặc ngành nghề có tính chất đặc thù được xếp lao động nặng nhọc, độc hại, nguy hiểm thì thời gian đó được quy đổi 1 năm bằng 1 năm 2 tháng</w:t>
            </w:r>
            <w:r w:rsidR="00084972" w:rsidRPr="00084972">
              <w:rPr>
                <w:rFonts w:ascii="Times New Roman" w:eastAsia="Times New Roman" w:hAnsi="Times New Roman" w:cs="Times New Roman"/>
                <w:color w:val="000000"/>
                <w:sz w:val="28"/>
                <w:szCs w:val="28"/>
                <w:lang w:val="en-US"/>
              </w:rPr>
              <w:t xml:space="preserve">” (khoản 1 Điều 9). Tương tự chính sách này, tại dự thảo Nghị định quy định về chế độ, chính sách của đối tượng làm nhiệm vụ C, K chỉ quy định quy đổi </w:t>
            </w:r>
            <w:r w:rsidR="00084972" w:rsidRPr="00084972">
              <w:rPr>
                <w:rFonts w:ascii="Times New Roman" w:eastAsia="Times New Roman" w:hAnsi="Times New Roman" w:cs="Times New Roman"/>
                <w:i/>
                <w:color w:val="000000"/>
                <w:sz w:val="28"/>
                <w:szCs w:val="28"/>
                <w:lang w:val="en-US"/>
              </w:rPr>
              <w:t>“01 năm bằng 01 năm 02 tháng”</w:t>
            </w:r>
            <w:r w:rsidR="00084972" w:rsidRPr="00084972">
              <w:rPr>
                <w:rFonts w:ascii="Times New Roman" w:eastAsia="Times New Roman" w:hAnsi="Times New Roman" w:cs="Times New Roman"/>
                <w:color w:val="000000"/>
                <w:sz w:val="28"/>
                <w:szCs w:val="28"/>
                <w:lang w:val="en-US"/>
              </w:rPr>
              <w:t>. Do đó, cơ quan chủ trì soạn thảo cần rà soát nội dung trên, đảm bảo đề xuất công bằng với các đối tượng khác và thống nhất với các văn bản pháp luật hiện hành.</w:t>
            </w:r>
          </w:p>
        </w:tc>
        <w:tc>
          <w:tcPr>
            <w:tcW w:w="3815" w:type="dxa"/>
          </w:tcPr>
          <w:p w14:paraId="7B06D25A" w14:textId="3CB8D8E3" w:rsidR="00A2185C" w:rsidRPr="0031196E" w:rsidRDefault="001E160F" w:rsidP="00A2185C">
            <w:pPr>
              <w:spacing w:before="80" w:after="80" w:line="240" w:lineRule="auto"/>
              <w:jc w:val="both"/>
              <w:rPr>
                <w:rFonts w:ascii="Times New Roman" w:hAnsi="Times New Roman" w:cs="Times New Roman"/>
                <w:sz w:val="28"/>
                <w:szCs w:val="28"/>
              </w:rPr>
            </w:pPr>
            <w:r w:rsidRPr="001E160F">
              <w:rPr>
                <w:rFonts w:ascii="Times New Roman" w:hAnsi="Times New Roman" w:cs="Times New Roman"/>
                <w:sz w:val="28"/>
                <w:szCs w:val="28"/>
              </w:rPr>
              <w:lastRenderedPageBreak/>
              <w:t xml:space="preserve">Nội dung này, </w:t>
            </w:r>
            <w:r w:rsidR="00A2185C" w:rsidRPr="0031196E">
              <w:rPr>
                <w:rFonts w:ascii="Times New Roman" w:hAnsi="Times New Roman" w:cs="Times New Roman"/>
                <w:sz w:val="28"/>
                <w:szCs w:val="28"/>
              </w:rPr>
              <w:t>Bộ Quốc phòng giải trình như sau:</w:t>
            </w:r>
          </w:p>
          <w:p w14:paraId="4FC0D296" w14:textId="77777777" w:rsidR="00A2185C" w:rsidRPr="0031196E" w:rsidRDefault="00A2185C" w:rsidP="00A2185C">
            <w:pPr>
              <w:spacing w:before="80" w:after="80" w:line="240" w:lineRule="auto"/>
              <w:jc w:val="both"/>
              <w:rPr>
                <w:rFonts w:ascii="Times New Roman" w:hAnsi="Times New Roman" w:cs="Times New Roman"/>
                <w:sz w:val="28"/>
                <w:szCs w:val="28"/>
              </w:rPr>
            </w:pPr>
            <w:r w:rsidRPr="0031196E">
              <w:rPr>
                <w:rFonts w:ascii="Times New Roman" w:hAnsi="Times New Roman" w:cs="Times New Roman"/>
                <w:sz w:val="28"/>
                <w:szCs w:val="28"/>
              </w:rPr>
              <w:t>1. Về nội dung quy định tại dự thảo Nghị định</w:t>
            </w:r>
          </w:p>
          <w:p w14:paraId="335BA321" w14:textId="77777777" w:rsidR="00A2185C" w:rsidRPr="0031196E" w:rsidRDefault="00A2185C" w:rsidP="00A2185C">
            <w:pPr>
              <w:spacing w:before="80" w:after="80" w:line="240" w:lineRule="auto"/>
              <w:jc w:val="both"/>
              <w:rPr>
                <w:rFonts w:ascii="Times New Roman" w:hAnsi="Times New Roman" w:cs="Times New Roman"/>
                <w:spacing w:val="-4"/>
                <w:sz w:val="28"/>
                <w:szCs w:val="28"/>
              </w:rPr>
            </w:pPr>
            <w:r w:rsidRPr="0031196E">
              <w:rPr>
                <w:rFonts w:ascii="Times New Roman" w:hAnsi="Times New Roman" w:cs="Times New Roman"/>
                <w:spacing w:val="-4"/>
                <w:sz w:val="28"/>
                <w:szCs w:val="28"/>
              </w:rPr>
              <w:t>Đây là một chính sách mang tính chất ưu đãi đặc biệt, áp dụng đối với đối tượng thực hiện nhiệm vụ tìm kiếm, quy tập hài cốt liệt sĩ ở ngoài nước - một nhiệm vụ có tính đặc thù cao, gắn với yếu tố quốc tế, môi trường làm việc khắc nghiệt, rủi ro cao và thời gian xa nhà kéo dài.</w:t>
            </w:r>
          </w:p>
          <w:p w14:paraId="1EB1301A" w14:textId="12130FD8" w:rsidR="00A2185C" w:rsidRPr="00B401A7" w:rsidRDefault="00B401A7" w:rsidP="00A2185C">
            <w:pPr>
              <w:spacing w:before="80" w:after="80" w:line="240" w:lineRule="auto"/>
              <w:jc w:val="both"/>
              <w:rPr>
                <w:rFonts w:ascii="Times New Roman" w:hAnsi="Times New Roman" w:cs="Times New Roman"/>
                <w:spacing w:val="2"/>
                <w:sz w:val="28"/>
                <w:szCs w:val="28"/>
              </w:rPr>
            </w:pPr>
            <w:r w:rsidRPr="00B401A7">
              <w:rPr>
                <w:rFonts w:ascii="Times New Roman" w:hAnsi="Times New Roman" w:cs="Times New Roman"/>
                <w:spacing w:val="2"/>
                <w:sz w:val="28"/>
                <w:szCs w:val="28"/>
              </w:rPr>
              <w:t>2.</w:t>
            </w:r>
            <w:r w:rsidRPr="00B401A7">
              <w:rPr>
                <w:rFonts w:ascii="Times New Roman" w:hAnsi="Times New Roman" w:cs="Times New Roman"/>
                <w:spacing w:val="2"/>
                <w:sz w:val="28"/>
                <w:szCs w:val="28"/>
                <w:lang w:val="en-US"/>
              </w:rPr>
              <w:t xml:space="preserve"> </w:t>
            </w:r>
            <w:r w:rsidR="00A2185C" w:rsidRPr="00B401A7">
              <w:rPr>
                <w:rFonts w:ascii="Times New Roman" w:hAnsi="Times New Roman" w:cs="Times New Roman"/>
                <w:spacing w:val="-4"/>
                <w:sz w:val="28"/>
                <w:szCs w:val="28"/>
              </w:rPr>
              <w:t>Tương quan với lực lượng làm nhiệm vụ gìn giữ hòa bình của liên hợp quốc được quy định tại Nghị định số 07/2025/NĐ-CP ngày 25/3/2025 của Chính phủ sửa đổi, bổ sung một số điều của</w:t>
            </w:r>
            <w:r w:rsidR="00A2185C" w:rsidRPr="00B401A7">
              <w:rPr>
                <w:rFonts w:ascii="Times New Roman" w:hAnsi="Times New Roman" w:cs="Times New Roman"/>
                <w:spacing w:val="2"/>
                <w:sz w:val="28"/>
                <w:szCs w:val="28"/>
              </w:rPr>
              <w:t xml:space="preserve"> Nghị định 162/2016/NĐ-CP ngày 14/12/2016 của Chính </w:t>
            </w:r>
            <w:r w:rsidR="00A2185C" w:rsidRPr="00B401A7">
              <w:rPr>
                <w:rFonts w:ascii="Times New Roman" w:hAnsi="Times New Roman" w:cs="Times New Roman"/>
                <w:spacing w:val="2"/>
                <w:sz w:val="28"/>
                <w:szCs w:val="28"/>
              </w:rPr>
              <w:lastRenderedPageBreak/>
              <w:t>phủ quy định một số chế độ, chính sách đối với cá nhân và công tác bảo đảm đối với các tổ chức của Việt Nam tham gia hoạt động gìn giữ hòa bình của Liên hợp quốc</w:t>
            </w:r>
            <w:r w:rsidR="00691B42" w:rsidRPr="00B401A7">
              <w:rPr>
                <w:rFonts w:ascii="Times New Roman" w:hAnsi="Times New Roman" w:cs="Times New Roman"/>
                <w:spacing w:val="2"/>
                <w:sz w:val="28"/>
                <w:szCs w:val="28"/>
              </w:rPr>
              <w:t xml:space="preserve"> (đã quy đổi 1 năm bằng 1 năm 6 tháng).</w:t>
            </w:r>
          </w:p>
          <w:p w14:paraId="783249FB" w14:textId="49AD9812" w:rsidR="001E160F" w:rsidRPr="00B401A7" w:rsidRDefault="001E160F" w:rsidP="00A2185C">
            <w:pPr>
              <w:spacing w:before="80" w:after="80" w:line="240" w:lineRule="auto"/>
              <w:jc w:val="both"/>
              <w:rPr>
                <w:rFonts w:ascii="Times New Roman" w:hAnsi="Times New Roman" w:cs="Times New Roman"/>
                <w:spacing w:val="4"/>
                <w:sz w:val="28"/>
                <w:szCs w:val="28"/>
              </w:rPr>
            </w:pPr>
            <w:r w:rsidRPr="00B401A7">
              <w:rPr>
                <w:rFonts w:ascii="Times New Roman" w:hAnsi="Times New Roman" w:cs="Times New Roman"/>
                <w:spacing w:val="4"/>
                <w:sz w:val="28"/>
                <w:szCs w:val="28"/>
              </w:rPr>
              <w:t>3. Cùng địa bàn hoạt động nhưng tính chất nhiệm vụ của mỗi lực lượng khác nhau, nên chế độ, chính sách cũng khác nhau.</w:t>
            </w:r>
          </w:p>
        </w:tc>
      </w:tr>
      <w:tr w:rsidR="000C35DE" w:rsidRPr="000C35DE" w14:paraId="76D34D88" w14:textId="77777777" w:rsidTr="00996B91">
        <w:trPr>
          <w:trHeight w:val="860"/>
        </w:trPr>
        <w:tc>
          <w:tcPr>
            <w:tcW w:w="3177" w:type="dxa"/>
          </w:tcPr>
          <w:p w14:paraId="7358A24D" w14:textId="77777777" w:rsidR="00A2185C" w:rsidRPr="0031196E" w:rsidRDefault="00A2185C" w:rsidP="00A2185C">
            <w:pPr>
              <w:spacing w:before="120" w:after="120" w:line="240" w:lineRule="auto"/>
              <w:jc w:val="both"/>
              <w:rPr>
                <w:rFonts w:ascii="Times New Roman" w:hAnsi="Times New Roman" w:cs="Times New Roman"/>
                <w:b/>
                <w:sz w:val="28"/>
                <w:szCs w:val="28"/>
              </w:rPr>
            </w:pPr>
            <w:r w:rsidRPr="0031196E">
              <w:rPr>
                <w:rFonts w:ascii="Times New Roman" w:hAnsi="Times New Roman" w:cs="Times New Roman"/>
                <w:sz w:val="28"/>
                <w:szCs w:val="28"/>
              </w:rPr>
              <w:lastRenderedPageBreak/>
              <w:t xml:space="preserve">Chính sách đối với người được huy động tham gia bảo hiểm tại điểm c khoản 3 Điều 5 và chính </w:t>
            </w:r>
            <w:r w:rsidRPr="0031196E">
              <w:rPr>
                <w:rFonts w:ascii="Times New Roman" w:hAnsi="Times New Roman" w:cs="Times New Roman"/>
                <w:sz w:val="28"/>
                <w:szCs w:val="28"/>
              </w:rPr>
              <w:lastRenderedPageBreak/>
              <w:t>sách người được huy động không tham gia bảo hiểm tại điểm d khoản 3 Điều 5 dự thảo Nghị định</w:t>
            </w:r>
          </w:p>
        </w:tc>
        <w:tc>
          <w:tcPr>
            <w:tcW w:w="4010" w:type="dxa"/>
          </w:tcPr>
          <w:p w14:paraId="2A574708" w14:textId="77777777" w:rsidR="00A2185C" w:rsidRPr="0031196E" w:rsidRDefault="00A2185C" w:rsidP="00A2185C">
            <w:pPr>
              <w:spacing w:before="80" w:after="80" w:line="240" w:lineRule="auto"/>
              <w:jc w:val="both"/>
              <w:rPr>
                <w:rFonts w:ascii="Times New Roman Italic" w:hAnsi="Times New Roman Italic" w:cs="Times New Roman"/>
                <w:i/>
                <w:spacing w:val="4"/>
                <w:sz w:val="28"/>
                <w:szCs w:val="28"/>
              </w:rPr>
            </w:pPr>
          </w:p>
        </w:tc>
        <w:tc>
          <w:tcPr>
            <w:tcW w:w="3850" w:type="dxa"/>
          </w:tcPr>
          <w:p w14:paraId="714CB679" w14:textId="77777777" w:rsidR="00A2185C" w:rsidRPr="00473968" w:rsidRDefault="00A2185C" w:rsidP="00A2185C">
            <w:pPr>
              <w:spacing w:before="80" w:after="80" w:line="240" w:lineRule="auto"/>
              <w:jc w:val="both"/>
              <w:rPr>
                <w:rFonts w:ascii="Times New Roman" w:hAnsi="Times New Roman" w:cs="Times New Roman"/>
                <w:sz w:val="28"/>
                <w:szCs w:val="28"/>
              </w:rPr>
            </w:pPr>
            <w:r w:rsidRPr="00473968">
              <w:rPr>
                <w:rFonts w:ascii="Times New Roman" w:hAnsi="Times New Roman" w:cs="Times New Roman"/>
                <w:sz w:val="28"/>
                <w:szCs w:val="28"/>
              </w:rPr>
              <w:t>4. Đề nghị rà soát để đảm bảo công bằng chính sách của người tham gia bảo hiểm và người không tham gia bảo hiểm.</w:t>
            </w:r>
          </w:p>
        </w:tc>
        <w:tc>
          <w:tcPr>
            <w:tcW w:w="3815" w:type="dxa"/>
          </w:tcPr>
          <w:p w14:paraId="2701457B" w14:textId="78FF004C" w:rsidR="00A2185C" w:rsidRPr="0031196E" w:rsidRDefault="00A2185C" w:rsidP="00962DD4">
            <w:pPr>
              <w:spacing w:before="120" w:after="120" w:line="264" w:lineRule="auto"/>
              <w:ind w:firstLine="17"/>
              <w:jc w:val="both"/>
              <w:rPr>
                <w:rFonts w:ascii="Times New Roman" w:eastAsia="Arial" w:hAnsi="Times New Roman" w:cs="Times New Roman"/>
                <w:sz w:val="28"/>
                <w:szCs w:val="28"/>
              </w:rPr>
            </w:pPr>
            <w:r w:rsidRPr="0031196E">
              <w:rPr>
                <w:rFonts w:ascii="Times New Roman" w:eastAsia="Arial" w:hAnsi="Times New Roman" w:cs="Times New Roman"/>
                <w:sz w:val="28"/>
                <w:szCs w:val="28"/>
              </w:rPr>
              <w:t xml:space="preserve">Bộ Quốc phòng tiếp thu và đã </w:t>
            </w:r>
            <w:r w:rsidR="00A91820" w:rsidRPr="0031196E">
              <w:rPr>
                <w:rFonts w:ascii="Times New Roman" w:eastAsia="Arial" w:hAnsi="Times New Roman" w:cs="Times New Roman"/>
                <w:sz w:val="28"/>
                <w:szCs w:val="28"/>
              </w:rPr>
              <w:t xml:space="preserve">bổ sung đối tượng </w:t>
            </w:r>
            <w:r w:rsidR="00962DD4" w:rsidRPr="0031196E">
              <w:rPr>
                <w:rFonts w:ascii="Times New Roman" w:eastAsia="Arial" w:hAnsi="Times New Roman" w:cs="Times New Roman"/>
                <w:sz w:val="28"/>
                <w:szCs w:val="28"/>
              </w:rPr>
              <w:t xml:space="preserve">được huy động thực hiện nhiệm vụ tìm </w:t>
            </w:r>
            <w:r w:rsidR="00962DD4" w:rsidRPr="0031196E">
              <w:rPr>
                <w:rFonts w:ascii="Times New Roman" w:eastAsia="Arial" w:hAnsi="Times New Roman" w:cs="Times New Roman"/>
                <w:sz w:val="28"/>
                <w:szCs w:val="28"/>
              </w:rPr>
              <w:lastRenderedPageBreak/>
              <w:t xml:space="preserve">kiếm, quy tập hài cốt liệt sĩ có </w:t>
            </w:r>
            <w:r w:rsidR="00EE1522" w:rsidRPr="0031196E">
              <w:rPr>
                <w:rFonts w:ascii="Times New Roman" w:eastAsia="Times New Roman" w:hAnsi="Times New Roman" w:cs="Times New Roman"/>
                <w:sz w:val="28"/>
                <w:szCs w:val="28"/>
                <w:shd w:val="clear" w:color="auto" w:fill="FFFFFF"/>
              </w:rPr>
              <w:t xml:space="preserve">tham gia bảo hiểm </w:t>
            </w:r>
            <w:r w:rsidR="00962DD4" w:rsidRPr="0031196E">
              <w:rPr>
                <w:rFonts w:ascii="Times New Roman" w:eastAsia="Times New Roman" w:hAnsi="Times New Roman" w:cs="Times New Roman"/>
                <w:sz w:val="28"/>
                <w:szCs w:val="28"/>
                <w:shd w:val="clear" w:color="auto" w:fill="FFFFFF"/>
              </w:rPr>
              <w:t>được hưởng chính sách như đối tượng được</w:t>
            </w:r>
            <w:r w:rsidR="00EE1522" w:rsidRPr="0031196E">
              <w:rPr>
                <w:rFonts w:ascii="Times New Roman" w:eastAsia="Times New Roman" w:hAnsi="Times New Roman" w:cs="Times New Roman"/>
                <w:sz w:val="28"/>
                <w:szCs w:val="28"/>
                <w:shd w:val="clear" w:color="auto" w:fill="FFFFFF"/>
              </w:rPr>
              <w:t xml:space="preserve"> huy động </w:t>
            </w:r>
            <w:r w:rsidR="00962DD4" w:rsidRPr="0031196E">
              <w:rPr>
                <w:rFonts w:ascii="Times New Roman" w:eastAsia="Times New Roman" w:hAnsi="Times New Roman" w:cs="Times New Roman"/>
                <w:sz w:val="28"/>
                <w:szCs w:val="28"/>
                <w:shd w:val="clear" w:color="auto" w:fill="FFFFFF"/>
              </w:rPr>
              <w:t xml:space="preserve">nhưng </w:t>
            </w:r>
            <w:r w:rsidR="00EE1522" w:rsidRPr="0031196E">
              <w:rPr>
                <w:rFonts w:ascii="Times New Roman" w:eastAsia="Times New Roman" w:hAnsi="Times New Roman" w:cs="Times New Roman"/>
                <w:sz w:val="28"/>
                <w:szCs w:val="28"/>
                <w:shd w:val="clear" w:color="auto" w:fill="FFFFFF"/>
              </w:rPr>
              <w:t>không tham gia bảo hiểm</w:t>
            </w:r>
            <w:r w:rsidRPr="0031196E">
              <w:rPr>
                <w:rFonts w:ascii="Times New Roman" w:eastAsia="Arial" w:hAnsi="Times New Roman" w:cs="Times New Roman"/>
                <w:sz w:val="28"/>
                <w:szCs w:val="28"/>
              </w:rPr>
              <w:t>.</w:t>
            </w:r>
          </w:p>
        </w:tc>
      </w:tr>
      <w:tr w:rsidR="000C35DE" w:rsidRPr="000C35DE" w14:paraId="31E75184" w14:textId="77777777" w:rsidTr="00F06E6A">
        <w:trPr>
          <w:trHeight w:val="1696"/>
        </w:trPr>
        <w:tc>
          <w:tcPr>
            <w:tcW w:w="3177" w:type="dxa"/>
          </w:tcPr>
          <w:p w14:paraId="2352500C" w14:textId="77777777" w:rsidR="00A2185C" w:rsidRPr="0031196E" w:rsidRDefault="00A2185C" w:rsidP="00A2185C">
            <w:pPr>
              <w:spacing w:before="120" w:after="120" w:line="240" w:lineRule="auto"/>
              <w:jc w:val="both"/>
              <w:rPr>
                <w:rFonts w:ascii="Times New Roman" w:hAnsi="Times New Roman" w:cs="Times New Roman"/>
                <w:b/>
                <w:sz w:val="28"/>
                <w:szCs w:val="28"/>
              </w:rPr>
            </w:pPr>
            <w:r w:rsidRPr="0031196E">
              <w:rPr>
                <w:rFonts w:ascii="Times New Roman" w:hAnsi="Times New Roman" w:cs="Times New Roman"/>
                <w:sz w:val="28"/>
                <w:szCs w:val="28"/>
              </w:rPr>
              <w:lastRenderedPageBreak/>
              <w:t xml:space="preserve">Quy định về công tác bảo đảm và kinh phí hoạt động đối với các Đội tìm kiếm, quy tập hài cốt liệt sĩ Điều 6, Điều 8 dự thảo Nghị định </w:t>
            </w:r>
          </w:p>
        </w:tc>
        <w:tc>
          <w:tcPr>
            <w:tcW w:w="4010" w:type="dxa"/>
          </w:tcPr>
          <w:p w14:paraId="27D596BB" w14:textId="77777777" w:rsidR="00A2185C" w:rsidRPr="0031196E" w:rsidRDefault="00A2185C" w:rsidP="00A2185C">
            <w:pPr>
              <w:spacing w:before="120" w:after="120" w:line="240" w:lineRule="auto"/>
              <w:jc w:val="both"/>
              <w:rPr>
                <w:rFonts w:ascii="Times New Roman Italic" w:hAnsi="Times New Roman Italic" w:cs="Times New Roman"/>
                <w:i/>
                <w:spacing w:val="4"/>
                <w:sz w:val="28"/>
                <w:szCs w:val="28"/>
              </w:rPr>
            </w:pPr>
          </w:p>
        </w:tc>
        <w:tc>
          <w:tcPr>
            <w:tcW w:w="3850" w:type="dxa"/>
          </w:tcPr>
          <w:p w14:paraId="48044A84" w14:textId="0E64F61D" w:rsidR="00962DD4" w:rsidRPr="0031196E" w:rsidRDefault="00A2185C" w:rsidP="00A2185C">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t xml:space="preserve">5. </w:t>
            </w:r>
            <w:r w:rsidRPr="0031196E">
              <w:rPr>
                <w:rFonts w:ascii="Times New Roman" w:hAnsi="Times New Roman" w:cs="Times New Roman"/>
                <w:spacing w:val="-4"/>
                <w:sz w:val="28"/>
                <w:szCs w:val="28"/>
              </w:rPr>
              <w:t xml:space="preserve">Cần lấy ý kiến thống nhất của Bộ Tài chính và đảm bảo thống nhất với các văn bản pháp luật hiện hành </w:t>
            </w:r>
            <w:r w:rsidR="00783C52" w:rsidRPr="0031196E">
              <w:rPr>
                <w:rFonts w:ascii="Times New Roman" w:hAnsi="Times New Roman" w:cs="Times New Roman"/>
                <w:spacing w:val="-4"/>
                <w:sz w:val="28"/>
                <w:szCs w:val="28"/>
              </w:rPr>
              <w:t>(Ví dụ: dự thảo Nghị định quy định: “Chi sửa chữa, thay thế phụ tùng các trang bị, phương tiện (kể cả các trang bị, phương tiện được các tổ chức, cá nhân trao tặng), như sau: Xe</w:t>
            </w:r>
            <w:r w:rsidR="00783C52" w:rsidRPr="0031196E">
              <w:rPr>
                <w:rFonts w:ascii="Times New Roman" w:hAnsi="Times New Roman" w:cs="Times New Roman"/>
                <w:sz w:val="28"/>
                <w:szCs w:val="28"/>
              </w:rPr>
              <w:t xml:space="preserve"> mô tô (xe máy) mức: 5.000.000</w:t>
            </w:r>
            <w:r w:rsidR="00CA3A95" w:rsidRPr="0031196E">
              <w:rPr>
                <w:rFonts w:ascii="Times New Roman" w:hAnsi="Times New Roman" w:cs="Times New Roman"/>
                <w:sz w:val="28"/>
                <w:szCs w:val="28"/>
              </w:rPr>
              <w:t xml:space="preserve"> </w:t>
            </w:r>
            <w:r w:rsidR="00783C52" w:rsidRPr="0031196E">
              <w:rPr>
                <w:rFonts w:ascii="Times New Roman" w:hAnsi="Times New Roman" w:cs="Times New Roman"/>
                <w:sz w:val="28"/>
                <w:szCs w:val="28"/>
              </w:rPr>
              <w:t>đ</w:t>
            </w:r>
            <w:r w:rsidR="00CA3A95" w:rsidRPr="0031196E">
              <w:rPr>
                <w:rFonts w:ascii="Times New Roman" w:hAnsi="Times New Roman" w:cs="Times New Roman"/>
                <w:sz w:val="28"/>
                <w:szCs w:val="28"/>
              </w:rPr>
              <w:t>ồng</w:t>
            </w:r>
            <w:r w:rsidR="00783C52" w:rsidRPr="0031196E">
              <w:rPr>
                <w:rFonts w:ascii="Times New Roman" w:hAnsi="Times New Roman" w:cs="Times New Roman"/>
                <w:sz w:val="28"/>
                <w:szCs w:val="28"/>
              </w:rPr>
              <w:t xml:space="preserve">/xe/năm…”). Tại Thông tư số 80/2024/TT-BTC ngày 11/11/2024 của Bộ trưởng Bộ </w:t>
            </w:r>
            <w:r w:rsidR="00783C52" w:rsidRPr="0031196E">
              <w:rPr>
                <w:rFonts w:ascii="Times New Roman" w:hAnsi="Times New Roman" w:cs="Times New Roman"/>
                <w:spacing w:val="-6"/>
                <w:sz w:val="28"/>
                <w:szCs w:val="28"/>
              </w:rPr>
              <w:t xml:space="preserve">Tài chính hướng dẫn hỗ trợ tài chính đối với Đoàn kinh tế - quốc phòng quy định tại khoản 1 Điều 36 Nghị định số 22/2021/NĐ-CP ngày 19/3/2021 của Chính phủ về Khu kinh tế - quốc phòng quy </w:t>
            </w:r>
            <w:r w:rsidR="00783C52" w:rsidRPr="0031196E">
              <w:rPr>
                <w:rFonts w:ascii="Times New Roman" w:hAnsi="Times New Roman" w:cs="Times New Roman"/>
                <w:spacing w:val="-6"/>
                <w:sz w:val="28"/>
                <w:szCs w:val="28"/>
              </w:rPr>
              <w:lastRenderedPageBreak/>
              <w:t>định: “Kinh phí sửa chữa phương tiện, trang thiết bị quy định tại điểm a, điểm b nêu trên theo mức khoán 6.000.000 đồng/năm” (điểm c khoản 1 Điều 4).</w:t>
            </w:r>
          </w:p>
        </w:tc>
        <w:tc>
          <w:tcPr>
            <w:tcW w:w="3815" w:type="dxa"/>
          </w:tcPr>
          <w:p w14:paraId="080A988E" w14:textId="0B0AABCF" w:rsidR="003A22C7" w:rsidRPr="0031196E" w:rsidRDefault="003A22C7" w:rsidP="000C35B5">
            <w:pPr>
              <w:spacing w:before="80" w:after="80" w:line="240" w:lineRule="auto"/>
              <w:jc w:val="both"/>
              <w:rPr>
                <w:rFonts w:ascii="Times New Roman" w:hAnsi="Times New Roman" w:cs="Times New Roman"/>
                <w:spacing w:val="-2"/>
                <w:sz w:val="28"/>
                <w:szCs w:val="28"/>
              </w:rPr>
            </w:pPr>
            <w:r w:rsidRPr="0031196E">
              <w:rPr>
                <w:rFonts w:ascii="Times New Roman" w:hAnsi="Times New Roman" w:cs="Times New Roman"/>
                <w:spacing w:val="-2"/>
                <w:sz w:val="28"/>
                <w:szCs w:val="28"/>
              </w:rPr>
              <w:lastRenderedPageBreak/>
              <w:t>Bộ Quốc phòng tiếp thu và giải trình như sau:</w:t>
            </w:r>
          </w:p>
          <w:p w14:paraId="0D15B7F5" w14:textId="5F32D887" w:rsidR="003A22C7" w:rsidRPr="0031196E" w:rsidRDefault="003A22C7" w:rsidP="000C35B5">
            <w:pPr>
              <w:spacing w:before="80" w:after="80" w:line="240" w:lineRule="auto"/>
              <w:jc w:val="both"/>
              <w:rPr>
                <w:rFonts w:ascii="Times New Roman" w:hAnsi="Times New Roman" w:cs="Times New Roman"/>
                <w:spacing w:val="-2"/>
                <w:sz w:val="28"/>
                <w:szCs w:val="28"/>
              </w:rPr>
            </w:pPr>
            <w:r w:rsidRPr="0031196E">
              <w:rPr>
                <w:rFonts w:ascii="Times New Roman" w:hAnsi="Times New Roman" w:cs="Times New Roman"/>
                <w:spacing w:val="-2"/>
                <w:sz w:val="28"/>
                <w:szCs w:val="28"/>
              </w:rPr>
              <w:t>-</w:t>
            </w:r>
            <w:r w:rsidR="00A2185C" w:rsidRPr="0031196E">
              <w:rPr>
                <w:rFonts w:ascii="Times New Roman" w:hAnsi="Times New Roman" w:cs="Times New Roman"/>
                <w:spacing w:val="-2"/>
                <w:sz w:val="28"/>
                <w:szCs w:val="28"/>
              </w:rPr>
              <w:t xml:space="preserve"> </w:t>
            </w:r>
            <w:r w:rsidRPr="0031196E">
              <w:rPr>
                <w:rFonts w:ascii="Times New Roman" w:hAnsi="Times New Roman" w:cs="Times New Roman"/>
                <w:spacing w:val="-2"/>
                <w:sz w:val="28"/>
                <w:szCs w:val="28"/>
              </w:rPr>
              <w:t>Công tác bảo đảm được thống nhất với các văn bản quy phạm pháp luật hiện hành.</w:t>
            </w:r>
          </w:p>
          <w:p w14:paraId="4DD4BB2E" w14:textId="298CB7C4" w:rsidR="00555602" w:rsidRPr="004A5BE9" w:rsidRDefault="003A22C7" w:rsidP="000C35B5">
            <w:pPr>
              <w:spacing w:before="80" w:after="80" w:line="240" w:lineRule="auto"/>
              <w:jc w:val="both"/>
              <w:rPr>
                <w:rFonts w:ascii="Times New Roman" w:hAnsi="Times New Roman" w:cs="Times New Roman"/>
                <w:spacing w:val="-2"/>
                <w:sz w:val="28"/>
                <w:szCs w:val="28"/>
              </w:rPr>
            </w:pPr>
            <w:r w:rsidRPr="004A5BE9">
              <w:rPr>
                <w:rFonts w:ascii="Times New Roman" w:hAnsi="Times New Roman" w:cs="Times New Roman"/>
                <w:spacing w:val="-2"/>
                <w:sz w:val="28"/>
                <w:szCs w:val="28"/>
              </w:rPr>
              <w:t xml:space="preserve">- </w:t>
            </w:r>
            <w:r w:rsidR="00C70060" w:rsidRPr="004A5BE9">
              <w:rPr>
                <w:rFonts w:ascii="Times New Roman" w:hAnsi="Times New Roman" w:cs="Times New Roman"/>
                <w:spacing w:val="-2"/>
                <w:sz w:val="28"/>
                <w:szCs w:val="28"/>
              </w:rPr>
              <w:t>Q</w:t>
            </w:r>
            <w:r w:rsidR="00A2185C" w:rsidRPr="004A5BE9">
              <w:rPr>
                <w:rFonts w:ascii="Times New Roman" w:hAnsi="Times New Roman" w:cs="Times New Roman"/>
                <w:spacing w:val="-2"/>
                <w:sz w:val="28"/>
                <w:szCs w:val="28"/>
              </w:rPr>
              <w:t>uá trình tổ chức thực hiện nhiệm vụ tìm kiếm, quy tập</w:t>
            </w:r>
            <w:r w:rsidR="00C70060" w:rsidRPr="004A5BE9">
              <w:rPr>
                <w:rFonts w:ascii="Times New Roman" w:hAnsi="Times New Roman" w:cs="Times New Roman"/>
                <w:spacing w:val="-2"/>
                <w:sz w:val="28"/>
                <w:szCs w:val="28"/>
              </w:rPr>
              <w:t xml:space="preserve"> với điều kiện địa hình hoạt động</w:t>
            </w:r>
            <w:r w:rsidR="00A2185C" w:rsidRPr="004A5BE9">
              <w:rPr>
                <w:rFonts w:ascii="Times New Roman" w:hAnsi="Times New Roman" w:cs="Times New Roman"/>
                <w:spacing w:val="-2"/>
                <w:sz w:val="28"/>
                <w:szCs w:val="28"/>
              </w:rPr>
              <w:t xml:space="preserve"> </w:t>
            </w:r>
            <w:r w:rsidR="00555602" w:rsidRPr="004A5BE9">
              <w:rPr>
                <w:rFonts w:ascii="Times New Roman" w:hAnsi="Times New Roman" w:cs="Times New Roman"/>
                <w:spacing w:val="-2"/>
                <w:sz w:val="28"/>
                <w:szCs w:val="28"/>
              </w:rPr>
              <w:t xml:space="preserve">ở </w:t>
            </w:r>
            <w:r w:rsidR="00C70060" w:rsidRPr="004A5BE9">
              <w:rPr>
                <w:rFonts w:ascii="Times New Roman" w:hAnsi="Times New Roman" w:cs="Times New Roman"/>
                <w:spacing w:val="-2"/>
                <w:sz w:val="28"/>
                <w:szCs w:val="28"/>
              </w:rPr>
              <w:t>khu vực vùng sâu, vùng xa, vùng dân tộc ít người,</w:t>
            </w:r>
            <w:r w:rsidR="00C70060" w:rsidRPr="004A5BE9">
              <w:rPr>
                <w:spacing w:val="-2"/>
              </w:rPr>
              <w:t xml:space="preserve"> </w:t>
            </w:r>
            <w:r w:rsidR="00C70060" w:rsidRPr="004A5BE9">
              <w:rPr>
                <w:rFonts w:ascii="Times New Roman" w:hAnsi="Times New Roman" w:cs="Times New Roman"/>
                <w:spacing w:val="-2"/>
                <w:sz w:val="28"/>
                <w:szCs w:val="28"/>
              </w:rPr>
              <w:t xml:space="preserve">rừng núi phức tạp; </w:t>
            </w:r>
            <w:r w:rsidR="00A2185C" w:rsidRPr="004A5BE9">
              <w:rPr>
                <w:rFonts w:ascii="Times New Roman" w:hAnsi="Times New Roman" w:cs="Times New Roman"/>
                <w:spacing w:val="-2"/>
                <w:sz w:val="28"/>
                <w:szCs w:val="28"/>
              </w:rPr>
              <w:t>thường xuyên cơ động</w:t>
            </w:r>
            <w:r w:rsidR="00555602" w:rsidRPr="004A5BE9">
              <w:rPr>
                <w:rFonts w:ascii="Times New Roman" w:hAnsi="Times New Roman" w:cs="Times New Roman"/>
                <w:spacing w:val="-2"/>
                <w:sz w:val="28"/>
                <w:szCs w:val="28"/>
              </w:rPr>
              <w:t xml:space="preserve"> với </w:t>
            </w:r>
            <w:r w:rsidR="00C70060" w:rsidRPr="004A5BE9">
              <w:rPr>
                <w:rFonts w:ascii="Times New Roman" w:hAnsi="Times New Roman" w:cs="Times New Roman"/>
                <w:spacing w:val="-2"/>
                <w:sz w:val="28"/>
                <w:szCs w:val="28"/>
              </w:rPr>
              <w:t>tần suất hoạt động cao</w:t>
            </w:r>
            <w:r w:rsidR="00555602" w:rsidRPr="004A5BE9">
              <w:rPr>
                <w:rFonts w:ascii="Times New Roman" w:hAnsi="Times New Roman" w:cs="Times New Roman"/>
                <w:spacing w:val="-2"/>
                <w:sz w:val="28"/>
                <w:szCs w:val="28"/>
              </w:rPr>
              <w:t>,</w:t>
            </w:r>
            <w:r w:rsidR="00C70060" w:rsidRPr="004A5BE9">
              <w:rPr>
                <w:rFonts w:ascii="Times New Roman" w:hAnsi="Times New Roman" w:cs="Times New Roman"/>
                <w:spacing w:val="-2"/>
                <w:sz w:val="28"/>
                <w:szCs w:val="28"/>
              </w:rPr>
              <w:t xml:space="preserve"> khác với nhiệm vụ “các khu kinh tế</w:t>
            </w:r>
            <w:r w:rsidR="004A5BE9" w:rsidRPr="004A5BE9">
              <w:rPr>
                <w:rFonts w:ascii="Times New Roman" w:hAnsi="Times New Roman" w:cs="Times New Roman"/>
                <w:spacing w:val="-2"/>
                <w:sz w:val="28"/>
                <w:szCs w:val="28"/>
                <w:lang w:val="en-US"/>
              </w:rPr>
              <w:t xml:space="preserve"> </w:t>
            </w:r>
            <w:r w:rsidR="00C70060" w:rsidRPr="004A5BE9">
              <w:rPr>
                <w:rFonts w:ascii="Times New Roman" w:hAnsi="Times New Roman" w:cs="Times New Roman"/>
                <w:spacing w:val="-2"/>
                <w:sz w:val="28"/>
                <w:szCs w:val="28"/>
              </w:rPr>
              <w:t>-</w:t>
            </w:r>
            <w:r w:rsidR="004A5BE9" w:rsidRPr="004A5BE9">
              <w:rPr>
                <w:rFonts w:ascii="Times New Roman" w:hAnsi="Times New Roman" w:cs="Times New Roman"/>
                <w:spacing w:val="-2"/>
                <w:sz w:val="28"/>
                <w:szCs w:val="28"/>
                <w:lang w:val="en-US"/>
              </w:rPr>
              <w:t xml:space="preserve"> </w:t>
            </w:r>
            <w:r w:rsidR="00C70060" w:rsidRPr="004A5BE9">
              <w:rPr>
                <w:rFonts w:ascii="Times New Roman" w:hAnsi="Times New Roman" w:cs="Times New Roman"/>
                <w:spacing w:val="-2"/>
                <w:sz w:val="28"/>
                <w:szCs w:val="28"/>
              </w:rPr>
              <w:t>quốc phòng”</w:t>
            </w:r>
            <w:r w:rsidR="00555602" w:rsidRPr="004A5BE9">
              <w:rPr>
                <w:rFonts w:ascii="Times New Roman" w:hAnsi="Times New Roman" w:cs="Times New Roman"/>
                <w:spacing w:val="-2"/>
                <w:sz w:val="28"/>
                <w:szCs w:val="28"/>
              </w:rPr>
              <w:t xml:space="preserve">, không phù hợp khi áp dụng Thông tư </w:t>
            </w:r>
            <w:r w:rsidR="00F06E6A" w:rsidRPr="004A5BE9">
              <w:rPr>
                <w:rFonts w:ascii="Times New Roman" w:hAnsi="Times New Roman" w:cs="Times New Roman"/>
                <w:spacing w:val="-2"/>
                <w:sz w:val="28"/>
                <w:szCs w:val="28"/>
              </w:rPr>
              <w:t xml:space="preserve">số </w:t>
            </w:r>
            <w:r w:rsidR="00555602" w:rsidRPr="004A5BE9">
              <w:rPr>
                <w:rFonts w:ascii="Times New Roman" w:hAnsi="Times New Roman" w:cs="Times New Roman"/>
                <w:spacing w:val="-2"/>
                <w:sz w:val="28"/>
                <w:szCs w:val="28"/>
              </w:rPr>
              <w:t>80</w:t>
            </w:r>
            <w:r w:rsidR="00F06E6A" w:rsidRPr="004A5BE9">
              <w:rPr>
                <w:rFonts w:ascii="Times New Roman" w:hAnsi="Times New Roman" w:cs="Times New Roman"/>
                <w:spacing w:val="-2"/>
                <w:sz w:val="28"/>
                <w:szCs w:val="28"/>
              </w:rPr>
              <w:t>/2024/TT-BTC</w:t>
            </w:r>
            <w:r w:rsidR="00C70060" w:rsidRPr="004A5BE9">
              <w:rPr>
                <w:rFonts w:ascii="Times New Roman" w:hAnsi="Times New Roman" w:cs="Times New Roman"/>
                <w:spacing w:val="-2"/>
                <w:sz w:val="28"/>
                <w:szCs w:val="28"/>
              </w:rPr>
              <w:t xml:space="preserve">; </w:t>
            </w:r>
            <w:r w:rsidR="00555602" w:rsidRPr="004A5BE9">
              <w:rPr>
                <w:rFonts w:ascii="Times New Roman" w:hAnsi="Times New Roman" w:cs="Times New Roman"/>
                <w:spacing w:val="-2"/>
                <w:sz w:val="28"/>
                <w:szCs w:val="28"/>
              </w:rPr>
              <w:t>do vậy</w:t>
            </w:r>
            <w:r w:rsidR="00F06E6A" w:rsidRPr="004A5BE9">
              <w:rPr>
                <w:rFonts w:ascii="Times New Roman" w:hAnsi="Times New Roman" w:cs="Times New Roman"/>
                <w:spacing w:val="-2"/>
                <w:sz w:val="28"/>
                <w:szCs w:val="28"/>
              </w:rPr>
              <w:t>,</w:t>
            </w:r>
            <w:r w:rsidR="00555602" w:rsidRPr="004A5BE9">
              <w:rPr>
                <w:rFonts w:ascii="Times New Roman" w:hAnsi="Times New Roman" w:cs="Times New Roman"/>
                <w:spacing w:val="-2"/>
                <w:sz w:val="28"/>
                <w:szCs w:val="28"/>
              </w:rPr>
              <w:t xml:space="preserve"> cần áp dụng mức riêng phù hợp với đặc thù thực hiện nhiệm vụ.</w:t>
            </w:r>
          </w:p>
          <w:p w14:paraId="6A1B3C5B" w14:textId="0A61B5BC" w:rsidR="00A2185C" w:rsidRPr="0031196E" w:rsidRDefault="00F06E6A" w:rsidP="00555602">
            <w:pPr>
              <w:spacing w:before="120" w:after="120" w:line="240" w:lineRule="auto"/>
              <w:jc w:val="both"/>
              <w:rPr>
                <w:rFonts w:ascii="Times New Roman" w:hAnsi="Times New Roman" w:cs="Times New Roman"/>
                <w:sz w:val="28"/>
                <w:szCs w:val="28"/>
              </w:rPr>
            </w:pPr>
            <w:r w:rsidRPr="0031196E">
              <w:rPr>
                <w:rFonts w:ascii="Times New Roman" w:hAnsi="Times New Roman" w:cs="Times New Roman"/>
                <w:sz w:val="28"/>
                <w:szCs w:val="28"/>
              </w:rPr>
              <w:lastRenderedPageBreak/>
              <w:t xml:space="preserve">Nội dung này </w:t>
            </w:r>
            <w:r w:rsidR="000C35B5">
              <w:rPr>
                <w:rFonts w:ascii="Times New Roman" w:hAnsi="Times New Roman" w:cs="Times New Roman"/>
                <w:sz w:val="28"/>
                <w:szCs w:val="28"/>
                <w:lang w:val="en-US"/>
              </w:rPr>
              <w:t xml:space="preserve">khi xin ý kiến </w:t>
            </w:r>
            <w:r w:rsidRPr="0031196E">
              <w:rPr>
                <w:rFonts w:ascii="Times New Roman" w:hAnsi="Times New Roman" w:cs="Times New Roman"/>
                <w:sz w:val="28"/>
                <w:szCs w:val="28"/>
              </w:rPr>
              <w:t>đã được Bộ Tài chính đồng thuận.</w:t>
            </w:r>
          </w:p>
        </w:tc>
      </w:tr>
      <w:tr w:rsidR="000C35DE" w:rsidRPr="000C35DE" w14:paraId="6247682C" w14:textId="77777777" w:rsidTr="00BD03B4">
        <w:trPr>
          <w:trHeight w:val="1550"/>
        </w:trPr>
        <w:tc>
          <w:tcPr>
            <w:tcW w:w="3177" w:type="dxa"/>
            <w:tcBorders>
              <w:bottom w:val="single" w:sz="4" w:space="0" w:color="auto"/>
            </w:tcBorders>
          </w:tcPr>
          <w:p w14:paraId="122F025B" w14:textId="77777777" w:rsidR="00A2185C" w:rsidRPr="000C35DE" w:rsidRDefault="00A2185C" w:rsidP="00A2185C">
            <w:pPr>
              <w:spacing w:before="120" w:after="120" w:line="240" w:lineRule="auto"/>
              <w:jc w:val="center"/>
              <w:rPr>
                <w:rFonts w:ascii="Times New Roman" w:hAnsi="Times New Roman" w:cs="Times New Roman"/>
                <w:sz w:val="28"/>
                <w:szCs w:val="28"/>
                <w:lang w:val="en-US"/>
              </w:rPr>
            </w:pPr>
            <w:r w:rsidRPr="000C35DE">
              <w:rPr>
                <w:rFonts w:ascii="Times New Roman" w:hAnsi="Times New Roman" w:cs="Times New Roman"/>
                <w:sz w:val="28"/>
                <w:szCs w:val="28"/>
                <w:lang w:val="en-US"/>
              </w:rPr>
              <w:lastRenderedPageBreak/>
              <w:t>Điều khoản chuyển tiếp</w:t>
            </w:r>
          </w:p>
        </w:tc>
        <w:tc>
          <w:tcPr>
            <w:tcW w:w="4010" w:type="dxa"/>
            <w:tcBorders>
              <w:bottom w:val="single" w:sz="4" w:space="0" w:color="auto"/>
            </w:tcBorders>
          </w:tcPr>
          <w:p w14:paraId="307A28E3" w14:textId="77777777" w:rsidR="00A2185C" w:rsidRPr="000C35DE" w:rsidRDefault="00A2185C" w:rsidP="00A2185C">
            <w:pPr>
              <w:spacing w:before="80" w:after="80" w:line="240" w:lineRule="auto"/>
              <w:jc w:val="both"/>
              <w:rPr>
                <w:rFonts w:ascii="Times New Roman Italic" w:hAnsi="Times New Roman Italic" w:cs="Times New Roman"/>
                <w:i/>
                <w:spacing w:val="4"/>
                <w:sz w:val="28"/>
                <w:szCs w:val="28"/>
                <w:lang w:val="en-US"/>
              </w:rPr>
            </w:pPr>
          </w:p>
        </w:tc>
        <w:tc>
          <w:tcPr>
            <w:tcW w:w="3850" w:type="dxa"/>
            <w:tcBorders>
              <w:bottom w:val="single" w:sz="4" w:space="0" w:color="auto"/>
            </w:tcBorders>
          </w:tcPr>
          <w:p w14:paraId="597F5F69" w14:textId="77777777" w:rsidR="00A2185C" w:rsidRPr="000C35DE" w:rsidRDefault="00A2185C" w:rsidP="00A2185C">
            <w:pPr>
              <w:spacing w:before="80" w:after="80" w:line="240" w:lineRule="auto"/>
              <w:jc w:val="both"/>
              <w:rPr>
                <w:rFonts w:ascii="Times New Roman" w:hAnsi="Times New Roman" w:cs="Times New Roman"/>
                <w:spacing w:val="2"/>
                <w:sz w:val="28"/>
                <w:szCs w:val="28"/>
                <w:lang w:val="en-US"/>
              </w:rPr>
            </w:pPr>
            <w:r w:rsidRPr="000C35DE">
              <w:rPr>
                <w:rFonts w:ascii="Times New Roman" w:hAnsi="Times New Roman" w:cs="Times New Roman"/>
                <w:spacing w:val="2"/>
                <w:sz w:val="28"/>
                <w:szCs w:val="28"/>
                <w:lang w:val="en-US"/>
              </w:rPr>
              <w:t>6. Đề nghị rà soát, quy định điều khoản chuyển tiếp (nếu có), tránh vướng mắc khi Nghị định được ban hành.</w:t>
            </w:r>
          </w:p>
        </w:tc>
        <w:tc>
          <w:tcPr>
            <w:tcW w:w="3815" w:type="dxa"/>
            <w:tcBorders>
              <w:bottom w:val="single" w:sz="4" w:space="0" w:color="auto"/>
            </w:tcBorders>
          </w:tcPr>
          <w:p w14:paraId="067C1BE9" w14:textId="7C4D1BD9" w:rsidR="00A2185C" w:rsidRPr="000C35DE" w:rsidRDefault="00A2185C" w:rsidP="003D33F9">
            <w:pPr>
              <w:spacing w:before="80" w:after="80" w:line="240" w:lineRule="auto"/>
              <w:jc w:val="both"/>
              <w:rPr>
                <w:rFonts w:ascii="Times New Roman" w:hAnsi="Times New Roman" w:cs="Times New Roman"/>
                <w:sz w:val="28"/>
                <w:szCs w:val="28"/>
                <w:lang w:val="en-US"/>
              </w:rPr>
            </w:pPr>
            <w:r w:rsidRPr="000C35DE">
              <w:rPr>
                <w:rFonts w:ascii="Times New Roman" w:hAnsi="Times New Roman" w:cs="Times New Roman"/>
                <w:sz w:val="28"/>
                <w:szCs w:val="28"/>
                <w:lang w:val="en-US"/>
              </w:rPr>
              <w:t xml:space="preserve">Bộ Quốc phòng tiếp thu và </w:t>
            </w:r>
            <w:r w:rsidR="003D33F9">
              <w:rPr>
                <w:rFonts w:ascii="Times New Roman" w:hAnsi="Times New Roman" w:cs="Times New Roman"/>
                <w:sz w:val="28"/>
                <w:szCs w:val="28"/>
                <w:lang w:val="en-US"/>
              </w:rPr>
              <w:t>bổ sung trong dự thảo</w:t>
            </w:r>
            <w:r w:rsidR="00FE271E">
              <w:rPr>
                <w:rFonts w:ascii="Times New Roman" w:hAnsi="Times New Roman" w:cs="Times New Roman"/>
                <w:sz w:val="28"/>
                <w:szCs w:val="28"/>
                <w:lang w:val="en-US"/>
              </w:rPr>
              <w:t xml:space="preserve"> Nghị định</w:t>
            </w:r>
            <w:r w:rsidRPr="000C35DE">
              <w:rPr>
                <w:rFonts w:ascii="Times New Roman" w:hAnsi="Times New Roman" w:cs="Times New Roman"/>
                <w:sz w:val="28"/>
                <w:szCs w:val="28"/>
                <w:lang w:val="en-US"/>
              </w:rPr>
              <w:t>.</w:t>
            </w:r>
          </w:p>
        </w:tc>
      </w:tr>
      <w:tr w:rsidR="000C35DE" w:rsidRPr="000C35DE" w14:paraId="2D537EE1" w14:textId="77777777" w:rsidTr="00BD03B4">
        <w:tc>
          <w:tcPr>
            <w:tcW w:w="3177" w:type="dxa"/>
            <w:tcBorders>
              <w:bottom w:val="single" w:sz="4" w:space="0" w:color="auto"/>
            </w:tcBorders>
          </w:tcPr>
          <w:p w14:paraId="68745878" w14:textId="77777777" w:rsidR="00A2185C" w:rsidRPr="000C35DE" w:rsidRDefault="00A2185C" w:rsidP="00A2185C">
            <w:pPr>
              <w:spacing w:before="120" w:after="120" w:line="240" w:lineRule="auto"/>
              <w:jc w:val="center"/>
              <w:rPr>
                <w:rFonts w:ascii="Times New Roman" w:hAnsi="Times New Roman" w:cs="Times New Roman"/>
                <w:b/>
                <w:sz w:val="28"/>
                <w:szCs w:val="28"/>
                <w:lang w:val="en-US"/>
              </w:rPr>
            </w:pPr>
          </w:p>
        </w:tc>
        <w:tc>
          <w:tcPr>
            <w:tcW w:w="4010" w:type="dxa"/>
            <w:tcBorders>
              <w:bottom w:val="single" w:sz="4" w:space="0" w:color="auto"/>
            </w:tcBorders>
          </w:tcPr>
          <w:p w14:paraId="5272D06E" w14:textId="79765791" w:rsidR="00A2185C" w:rsidRPr="000C35DE" w:rsidRDefault="00A2185C" w:rsidP="00A2185C">
            <w:pPr>
              <w:spacing w:before="80" w:after="80" w:line="240" w:lineRule="auto"/>
              <w:jc w:val="both"/>
              <w:rPr>
                <w:rFonts w:ascii="Times New Roman" w:hAnsi="Times New Roman" w:cs="Times New Roman"/>
                <w:b/>
                <w:sz w:val="28"/>
                <w:szCs w:val="28"/>
                <w:lang w:val="en-US"/>
              </w:rPr>
            </w:pPr>
            <w:r w:rsidRPr="000C35DE">
              <w:rPr>
                <w:rFonts w:ascii="Times New Roman" w:hAnsi="Times New Roman" w:cs="Times New Roman"/>
                <w:b/>
                <w:spacing w:val="-4"/>
                <w:sz w:val="28"/>
                <w:szCs w:val="28"/>
                <w:lang w:val="en-US"/>
              </w:rPr>
              <w:t>Bộ Ngoại giao</w:t>
            </w:r>
          </w:p>
        </w:tc>
        <w:tc>
          <w:tcPr>
            <w:tcW w:w="3850" w:type="dxa"/>
            <w:tcBorders>
              <w:bottom w:val="single" w:sz="4" w:space="0" w:color="auto"/>
            </w:tcBorders>
            <w:vAlign w:val="center"/>
          </w:tcPr>
          <w:p w14:paraId="19B2E7D3" w14:textId="2AFDEAEB" w:rsidR="00A2185C" w:rsidRPr="000C35DE" w:rsidRDefault="00A2185C" w:rsidP="00A2185C">
            <w:pPr>
              <w:spacing w:before="80" w:after="80" w:line="240" w:lineRule="auto"/>
              <w:jc w:val="both"/>
              <w:rPr>
                <w:rFonts w:ascii="Times New Roman" w:hAnsi="Times New Roman" w:cs="Times New Roman"/>
                <w:sz w:val="28"/>
                <w:szCs w:val="28"/>
                <w:lang w:val="en-US"/>
              </w:rPr>
            </w:pPr>
            <w:r w:rsidRPr="000C35DE">
              <w:rPr>
                <w:rFonts w:ascii="Times New Roman" w:hAnsi="Times New Roman" w:cs="Times New Roman"/>
                <w:sz w:val="28"/>
                <w:szCs w:val="28"/>
                <w:lang w:val="en-US"/>
              </w:rPr>
              <w:t>Ngày 22/6/2025, Bộ Quốc phòng đã có văn bản số 3616/BQP-CT gửi Bộ Ngoại giao xin ý kiến dự thảo Nghị định; tuy nhiên đến ngày 12/7/2025 Bộ Quốc phòng chưa nhận được văn bản tham gia.</w:t>
            </w:r>
          </w:p>
        </w:tc>
        <w:tc>
          <w:tcPr>
            <w:tcW w:w="3815" w:type="dxa"/>
            <w:tcBorders>
              <w:bottom w:val="single" w:sz="4" w:space="0" w:color="auto"/>
            </w:tcBorders>
          </w:tcPr>
          <w:p w14:paraId="7F7457A6" w14:textId="77777777" w:rsidR="00A2185C" w:rsidRPr="000C35DE" w:rsidRDefault="00A2185C" w:rsidP="00A2185C">
            <w:pPr>
              <w:spacing w:before="80" w:after="80" w:line="240" w:lineRule="auto"/>
              <w:jc w:val="both"/>
              <w:rPr>
                <w:rFonts w:ascii="Times New Roman" w:hAnsi="Times New Roman" w:cs="Times New Roman"/>
                <w:sz w:val="28"/>
                <w:szCs w:val="28"/>
                <w:lang w:val="en-US"/>
              </w:rPr>
            </w:pPr>
          </w:p>
        </w:tc>
      </w:tr>
    </w:tbl>
    <w:p w14:paraId="591C1F4C" w14:textId="77777777" w:rsidR="002748C8" w:rsidRPr="000C35DE" w:rsidRDefault="002748C8" w:rsidP="00AF5D65">
      <w:pPr>
        <w:spacing w:before="120" w:after="120" w:line="240" w:lineRule="auto"/>
        <w:rPr>
          <w:rFonts w:ascii="Times New Roman" w:hAnsi="Times New Roman" w:cs="Times New Roman"/>
          <w:b/>
          <w:sz w:val="20"/>
          <w:szCs w:val="28"/>
          <w:lang w:val="en-US"/>
        </w:rPr>
      </w:pP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p>
    <w:p w14:paraId="26E98159" w14:textId="77777777" w:rsidR="00AF5D65" w:rsidRPr="000C35DE" w:rsidRDefault="002748C8" w:rsidP="00AF5D65">
      <w:pPr>
        <w:spacing w:before="120" w:after="120" w:line="240" w:lineRule="auto"/>
        <w:rPr>
          <w:rFonts w:ascii="Times New Roman" w:hAnsi="Times New Roman" w:cs="Times New Roman"/>
          <w:sz w:val="14"/>
          <w:szCs w:val="28"/>
          <w:lang w:val="en-US"/>
        </w:rPr>
      </w:pP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Pr="000C35DE">
        <w:rPr>
          <w:rFonts w:ascii="Times New Roman" w:hAnsi="Times New Roman" w:cs="Times New Roman"/>
          <w:b/>
          <w:sz w:val="28"/>
          <w:szCs w:val="28"/>
          <w:lang w:val="en-US"/>
        </w:rPr>
        <w:tab/>
      </w:r>
      <w:r w:rsidR="005370D5" w:rsidRPr="000C35DE">
        <w:rPr>
          <w:rFonts w:ascii="Times New Roman" w:hAnsi="Times New Roman" w:cs="Times New Roman"/>
          <w:b/>
          <w:sz w:val="28"/>
          <w:szCs w:val="28"/>
          <w:lang w:val="en-US"/>
        </w:rPr>
        <w:t>BỘ QUỐC PHÒNG</w:t>
      </w:r>
    </w:p>
    <w:p w14:paraId="67140BE5" w14:textId="77777777" w:rsidR="006A2A38" w:rsidRPr="000C35DE" w:rsidRDefault="006A2A38" w:rsidP="00AF5D65">
      <w:pPr>
        <w:spacing w:before="120" w:after="120" w:line="240" w:lineRule="auto"/>
        <w:rPr>
          <w:rFonts w:ascii="Times New Roman" w:hAnsi="Times New Roman" w:cs="Times New Roman"/>
          <w:sz w:val="2"/>
          <w:szCs w:val="2"/>
          <w:lang w:val="en-US"/>
        </w:rPr>
      </w:pPr>
    </w:p>
    <w:sectPr w:rsidR="006A2A38" w:rsidRPr="000C35DE" w:rsidSect="009B3435">
      <w:headerReference w:type="default" r:id="rId9"/>
      <w:pgSz w:w="16840" w:h="11907" w:orient="landscape" w:code="9"/>
      <w:pgMar w:top="1077" w:right="794" w:bottom="1077" w:left="136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3E8C8" w14:textId="77777777" w:rsidR="00AC2FB2" w:rsidRDefault="00AC2FB2" w:rsidP="005178F2">
      <w:pPr>
        <w:spacing w:after="0" w:line="240" w:lineRule="auto"/>
      </w:pPr>
      <w:r>
        <w:separator/>
      </w:r>
    </w:p>
  </w:endnote>
  <w:endnote w:type="continuationSeparator" w:id="0">
    <w:p w14:paraId="06C6B89E" w14:textId="77777777" w:rsidR="00AC2FB2" w:rsidRDefault="00AC2FB2" w:rsidP="00517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Times New Roman Italic">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DC0B8" w14:textId="77777777" w:rsidR="00AC2FB2" w:rsidRDefault="00AC2FB2" w:rsidP="005178F2">
      <w:pPr>
        <w:spacing w:after="0" w:line="240" w:lineRule="auto"/>
      </w:pPr>
      <w:r>
        <w:separator/>
      </w:r>
    </w:p>
  </w:footnote>
  <w:footnote w:type="continuationSeparator" w:id="0">
    <w:p w14:paraId="13234286" w14:textId="77777777" w:rsidR="00AC2FB2" w:rsidRDefault="00AC2FB2" w:rsidP="005178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539298"/>
      <w:docPartObj>
        <w:docPartGallery w:val="Page Numbers (Top of Page)"/>
        <w:docPartUnique/>
      </w:docPartObj>
    </w:sdtPr>
    <w:sdtEndPr>
      <w:rPr>
        <w:rFonts w:ascii="Times New Roman" w:hAnsi="Times New Roman" w:cs="Times New Roman"/>
        <w:noProof/>
        <w:sz w:val="28"/>
        <w:szCs w:val="28"/>
      </w:rPr>
    </w:sdtEndPr>
    <w:sdtContent>
      <w:p w14:paraId="53294D15" w14:textId="73474EB3" w:rsidR="00374FCD" w:rsidRPr="005178F2" w:rsidRDefault="00374FCD">
        <w:pPr>
          <w:pStyle w:val="Header"/>
          <w:jc w:val="center"/>
          <w:rPr>
            <w:rFonts w:ascii="Times New Roman" w:hAnsi="Times New Roman" w:cs="Times New Roman"/>
            <w:sz w:val="28"/>
            <w:szCs w:val="28"/>
          </w:rPr>
        </w:pPr>
        <w:r w:rsidRPr="005178F2">
          <w:rPr>
            <w:rFonts w:ascii="Times New Roman" w:hAnsi="Times New Roman" w:cs="Times New Roman"/>
            <w:sz w:val="28"/>
            <w:szCs w:val="28"/>
          </w:rPr>
          <w:fldChar w:fldCharType="begin"/>
        </w:r>
        <w:r w:rsidRPr="005178F2">
          <w:rPr>
            <w:rFonts w:ascii="Times New Roman" w:hAnsi="Times New Roman" w:cs="Times New Roman"/>
            <w:sz w:val="28"/>
            <w:szCs w:val="28"/>
          </w:rPr>
          <w:instrText xml:space="preserve"> PAGE   \* MERGEFORMAT </w:instrText>
        </w:r>
        <w:r w:rsidRPr="005178F2">
          <w:rPr>
            <w:rFonts w:ascii="Times New Roman" w:hAnsi="Times New Roman" w:cs="Times New Roman"/>
            <w:sz w:val="28"/>
            <w:szCs w:val="28"/>
          </w:rPr>
          <w:fldChar w:fldCharType="separate"/>
        </w:r>
        <w:r w:rsidR="00BB400A">
          <w:rPr>
            <w:rFonts w:ascii="Times New Roman" w:hAnsi="Times New Roman" w:cs="Times New Roman"/>
            <w:noProof/>
            <w:sz w:val="28"/>
            <w:szCs w:val="28"/>
          </w:rPr>
          <w:t>6</w:t>
        </w:r>
        <w:r w:rsidRPr="005178F2">
          <w:rPr>
            <w:rFonts w:ascii="Times New Roman" w:hAnsi="Times New Roman" w:cs="Times New Roman"/>
            <w:noProof/>
            <w:sz w:val="28"/>
            <w:szCs w:val="28"/>
          </w:rPr>
          <w:fldChar w:fldCharType="end"/>
        </w:r>
      </w:p>
    </w:sdtContent>
  </w:sdt>
  <w:p w14:paraId="727F04FA" w14:textId="77777777" w:rsidR="00374FCD" w:rsidRDefault="00374F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A1F5D"/>
    <w:multiLevelType w:val="hybridMultilevel"/>
    <w:tmpl w:val="39001D80"/>
    <w:lvl w:ilvl="0" w:tplc="057000CE">
      <w:start w:val="1"/>
      <w:numFmt w:val="bullet"/>
      <w:lvlText w:val="-"/>
      <w:lvlJc w:val="left"/>
      <w:pPr>
        <w:ind w:left="720" w:hanging="360"/>
      </w:pPr>
      <w:rPr>
        <w:rFonts w:ascii="Times New Roman" w:eastAsia="Aptos"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A38"/>
    <w:rsid w:val="000015F8"/>
    <w:rsid w:val="00004FBD"/>
    <w:rsid w:val="000063F1"/>
    <w:rsid w:val="00023E58"/>
    <w:rsid w:val="00030A9D"/>
    <w:rsid w:val="00042BF8"/>
    <w:rsid w:val="0004778E"/>
    <w:rsid w:val="0005314A"/>
    <w:rsid w:val="00067284"/>
    <w:rsid w:val="00081698"/>
    <w:rsid w:val="00084972"/>
    <w:rsid w:val="00086203"/>
    <w:rsid w:val="0009038F"/>
    <w:rsid w:val="000A5D40"/>
    <w:rsid w:val="000B3D5C"/>
    <w:rsid w:val="000B4A06"/>
    <w:rsid w:val="000B5F3F"/>
    <w:rsid w:val="000C35B5"/>
    <w:rsid w:val="000C35DE"/>
    <w:rsid w:val="000D257F"/>
    <w:rsid w:val="000F186B"/>
    <w:rsid w:val="000F5086"/>
    <w:rsid w:val="00102F66"/>
    <w:rsid w:val="0012635E"/>
    <w:rsid w:val="00126720"/>
    <w:rsid w:val="001279CE"/>
    <w:rsid w:val="001311C0"/>
    <w:rsid w:val="00137805"/>
    <w:rsid w:val="001517CD"/>
    <w:rsid w:val="00161733"/>
    <w:rsid w:val="0016326A"/>
    <w:rsid w:val="001756DC"/>
    <w:rsid w:val="00175F6D"/>
    <w:rsid w:val="001772F6"/>
    <w:rsid w:val="001957C3"/>
    <w:rsid w:val="001C091E"/>
    <w:rsid w:val="001C3D40"/>
    <w:rsid w:val="001D1B7E"/>
    <w:rsid w:val="001D2CF2"/>
    <w:rsid w:val="001D6EC4"/>
    <w:rsid w:val="001E160F"/>
    <w:rsid w:val="001E2B19"/>
    <w:rsid w:val="001E3B8C"/>
    <w:rsid w:val="001E6BA9"/>
    <w:rsid w:val="001E79F0"/>
    <w:rsid w:val="001F15F4"/>
    <w:rsid w:val="001F3217"/>
    <w:rsid w:val="001F3D07"/>
    <w:rsid w:val="001F7CE1"/>
    <w:rsid w:val="00205327"/>
    <w:rsid w:val="002177F3"/>
    <w:rsid w:val="00232659"/>
    <w:rsid w:val="002420DD"/>
    <w:rsid w:val="00250244"/>
    <w:rsid w:val="00257678"/>
    <w:rsid w:val="00257D0C"/>
    <w:rsid w:val="00263BB3"/>
    <w:rsid w:val="0027289A"/>
    <w:rsid w:val="002748C8"/>
    <w:rsid w:val="002755B0"/>
    <w:rsid w:val="002778E8"/>
    <w:rsid w:val="002966C5"/>
    <w:rsid w:val="00296799"/>
    <w:rsid w:val="002A084B"/>
    <w:rsid w:val="002A48EC"/>
    <w:rsid w:val="002B103F"/>
    <w:rsid w:val="002B6A61"/>
    <w:rsid w:val="002C0E9C"/>
    <w:rsid w:val="002C6E89"/>
    <w:rsid w:val="002D2D24"/>
    <w:rsid w:val="002D6314"/>
    <w:rsid w:val="002E2DE9"/>
    <w:rsid w:val="002F61EB"/>
    <w:rsid w:val="002F6265"/>
    <w:rsid w:val="00301DE3"/>
    <w:rsid w:val="00303C96"/>
    <w:rsid w:val="00304CA4"/>
    <w:rsid w:val="0031196E"/>
    <w:rsid w:val="00316551"/>
    <w:rsid w:val="00321C05"/>
    <w:rsid w:val="00323BA2"/>
    <w:rsid w:val="00333AD9"/>
    <w:rsid w:val="00337FE6"/>
    <w:rsid w:val="003459EB"/>
    <w:rsid w:val="00345CD2"/>
    <w:rsid w:val="003536DF"/>
    <w:rsid w:val="0035458E"/>
    <w:rsid w:val="00354F22"/>
    <w:rsid w:val="00371018"/>
    <w:rsid w:val="00374FCD"/>
    <w:rsid w:val="00377ECF"/>
    <w:rsid w:val="0038173E"/>
    <w:rsid w:val="00386E19"/>
    <w:rsid w:val="003943AC"/>
    <w:rsid w:val="003951AB"/>
    <w:rsid w:val="00396536"/>
    <w:rsid w:val="003A22C7"/>
    <w:rsid w:val="003A7418"/>
    <w:rsid w:val="003B7177"/>
    <w:rsid w:val="003C358B"/>
    <w:rsid w:val="003C55CD"/>
    <w:rsid w:val="003D33F9"/>
    <w:rsid w:val="003E7E83"/>
    <w:rsid w:val="003F00AD"/>
    <w:rsid w:val="00407F5F"/>
    <w:rsid w:val="00414CEF"/>
    <w:rsid w:val="0041587E"/>
    <w:rsid w:val="00416C74"/>
    <w:rsid w:val="00421E4B"/>
    <w:rsid w:val="00422796"/>
    <w:rsid w:val="004463AD"/>
    <w:rsid w:val="004508B3"/>
    <w:rsid w:val="00452035"/>
    <w:rsid w:val="004532A5"/>
    <w:rsid w:val="00462326"/>
    <w:rsid w:val="00462F7E"/>
    <w:rsid w:val="00470D44"/>
    <w:rsid w:val="00473968"/>
    <w:rsid w:val="00493E95"/>
    <w:rsid w:val="004A1B93"/>
    <w:rsid w:val="004A5BE9"/>
    <w:rsid w:val="004B5ADE"/>
    <w:rsid w:val="004C13B5"/>
    <w:rsid w:val="004C3955"/>
    <w:rsid w:val="004D70B0"/>
    <w:rsid w:val="004E10B1"/>
    <w:rsid w:val="004E385C"/>
    <w:rsid w:val="004E5E92"/>
    <w:rsid w:val="004E6137"/>
    <w:rsid w:val="004E631E"/>
    <w:rsid w:val="004E7BDE"/>
    <w:rsid w:val="00510A8F"/>
    <w:rsid w:val="005178F2"/>
    <w:rsid w:val="005231D4"/>
    <w:rsid w:val="005239C3"/>
    <w:rsid w:val="005255C7"/>
    <w:rsid w:val="00532343"/>
    <w:rsid w:val="005370D5"/>
    <w:rsid w:val="005408A5"/>
    <w:rsid w:val="00555602"/>
    <w:rsid w:val="0055772E"/>
    <w:rsid w:val="005609C5"/>
    <w:rsid w:val="00593E2B"/>
    <w:rsid w:val="0059653E"/>
    <w:rsid w:val="0059736C"/>
    <w:rsid w:val="005A1052"/>
    <w:rsid w:val="005C3CA2"/>
    <w:rsid w:val="005E6494"/>
    <w:rsid w:val="00605207"/>
    <w:rsid w:val="006076E5"/>
    <w:rsid w:val="006114FC"/>
    <w:rsid w:val="00613A2E"/>
    <w:rsid w:val="00620293"/>
    <w:rsid w:val="00620CF7"/>
    <w:rsid w:val="00623513"/>
    <w:rsid w:val="006343D6"/>
    <w:rsid w:val="0064419D"/>
    <w:rsid w:val="0064749A"/>
    <w:rsid w:val="0065018B"/>
    <w:rsid w:val="00650B00"/>
    <w:rsid w:val="00650C9E"/>
    <w:rsid w:val="006541A1"/>
    <w:rsid w:val="006649BF"/>
    <w:rsid w:val="00664D09"/>
    <w:rsid w:val="00672691"/>
    <w:rsid w:val="00677232"/>
    <w:rsid w:val="00691566"/>
    <w:rsid w:val="00691A98"/>
    <w:rsid w:val="00691B42"/>
    <w:rsid w:val="006A2A38"/>
    <w:rsid w:val="006B0E73"/>
    <w:rsid w:val="006C01EE"/>
    <w:rsid w:val="006C1D10"/>
    <w:rsid w:val="006C2719"/>
    <w:rsid w:val="006C2B04"/>
    <w:rsid w:val="006C55A9"/>
    <w:rsid w:val="006C5670"/>
    <w:rsid w:val="006D06A4"/>
    <w:rsid w:val="006D6E8B"/>
    <w:rsid w:val="006E79AC"/>
    <w:rsid w:val="006F38D8"/>
    <w:rsid w:val="006F47D3"/>
    <w:rsid w:val="007004AC"/>
    <w:rsid w:val="00711788"/>
    <w:rsid w:val="007345BB"/>
    <w:rsid w:val="00742011"/>
    <w:rsid w:val="00747C67"/>
    <w:rsid w:val="00751A71"/>
    <w:rsid w:val="007713D9"/>
    <w:rsid w:val="0077262F"/>
    <w:rsid w:val="007727B7"/>
    <w:rsid w:val="0077781C"/>
    <w:rsid w:val="00781513"/>
    <w:rsid w:val="00783C52"/>
    <w:rsid w:val="0078686F"/>
    <w:rsid w:val="0078756B"/>
    <w:rsid w:val="007928FC"/>
    <w:rsid w:val="007A08C5"/>
    <w:rsid w:val="007A3087"/>
    <w:rsid w:val="007A3FCF"/>
    <w:rsid w:val="007B4314"/>
    <w:rsid w:val="007C285F"/>
    <w:rsid w:val="007F1898"/>
    <w:rsid w:val="007F5FA6"/>
    <w:rsid w:val="008006A3"/>
    <w:rsid w:val="00801B82"/>
    <w:rsid w:val="008246CF"/>
    <w:rsid w:val="008321B2"/>
    <w:rsid w:val="00834151"/>
    <w:rsid w:val="00837243"/>
    <w:rsid w:val="00840050"/>
    <w:rsid w:val="00855CAB"/>
    <w:rsid w:val="008563A0"/>
    <w:rsid w:val="00863DB8"/>
    <w:rsid w:val="0087054F"/>
    <w:rsid w:val="00873E94"/>
    <w:rsid w:val="0087725C"/>
    <w:rsid w:val="008826DB"/>
    <w:rsid w:val="00887F97"/>
    <w:rsid w:val="00893ED3"/>
    <w:rsid w:val="008A0449"/>
    <w:rsid w:val="008C461E"/>
    <w:rsid w:val="008D65B6"/>
    <w:rsid w:val="008E494F"/>
    <w:rsid w:val="008F03D3"/>
    <w:rsid w:val="008F61A9"/>
    <w:rsid w:val="008F798D"/>
    <w:rsid w:val="00911C46"/>
    <w:rsid w:val="0091620B"/>
    <w:rsid w:val="00924F54"/>
    <w:rsid w:val="009467F2"/>
    <w:rsid w:val="00951DEE"/>
    <w:rsid w:val="00957CB1"/>
    <w:rsid w:val="009629E0"/>
    <w:rsid w:val="00962DD4"/>
    <w:rsid w:val="0096381E"/>
    <w:rsid w:val="00964609"/>
    <w:rsid w:val="00972CA4"/>
    <w:rsid w:val="00975A6A"/>
    <w:rsid w:val="009775B5"/>
    <w:rsid w:val="009827DD"/>
    <w:rsid w:val="00996B91"/>
    <w:rsid w:val="009A0870"/>
    <w:rsid w:val="009A1A9D"/>
    <w:rsid w:val="009A4188"/>
    <w:rsid w:val="009B16A3"/>
    <w:rsid w:val="009B3435"/>
    <w:rsid w:val="009C2235"/>
    <w:rsid w:val="009E1F4A"/>
    <w:rsid w:val="009E7FED"/>
    <w:rsid w:val="00A12114"/>
    <w:rsid w:val="00A17962"/>
    <w:rsid w:val="00A2185C"/>
    <w:rsid w:val="00A24111"/>
    <w:rsid w:val="00A248E6"/>
    <w:rsid w:val="00A35DC5"/>
    <w:rsid w:val="00A3635D"/>
    <w:rsid w:val="00A46712"/>
    <w:rsid w:val="00A55BE6"/>
    <w:rsid w:val="00A76A39"/>
    <w:rsid w:val="00A84800"/>
    <w:rsid w:val="00A86849"/>
    <w:rsid w:val="00A91820"/>
    <w:rsid w:val="00A91E1E"/>
    <w:rsid w:val="00A95239"/>
    <w:rsid w:val="00A975F2"/>
    <w:rsid w:val="00AB0132"/>
    <w:rsid w:val="00AB02D1"/>
    <w:rsid w:val="00AB3FF0"/>
    <w:rsid w:val="00AB5EF2"/>
    <w:rsid w:val="00AB74AA"/>
    <w:rsid w:val="00AC2FB2"/>
    <w:rsid w:val="00AC37AE"/>
    <w:rsid w:val="00AC7582"/>
    <w:rsid w:val="00AD7C97"/>
    <w:rsid w:val="00AE2635"/>
    <w:rsid w:val="00AE31F7"/>
    <w:rsid w:val="00AE450B"/>
    <w:rsid w:val="00AE5276"/>
    <w:rsid w:val="00AE5A8E"/>
    <w:rsid w:val="00AE622D"/>
    <w:rsid w:val="00AE6A6F"/>
    <w:rsid w:val="00AE7F6D"/>
    <w:rsid w:val="00AF2B40"/>
    <w:rsid w:val="00AF5D65"/>
    <w:rsid w:val="00B004BD"/>
    <w:rsid w:val="00B021F0"/>
    <w:rsid w:val="00B068B3"/>
    <w:rsid w:val="00B148F2"/>
    <w:rsid w:val="00B17231"/>
    <w:rsid w:val="00B27535"/>
    <w:rsid w:val="00B36402"/>
    <w:rsid w:val="00B401A7"/>
    <w:rsid w:val="00B44A5A"/>
    <w:rsid w:val="00B46F41"/>
    <w:rsid w:val="00B8322D"/>
    <w:rsid w:val="00B8465C"/>
    <w:rsid w:val="00BA2A01"/>
    <w:rsid w:val="00BA3991"/>
    <w:rsid w:val="00BA48CF"/>
    <w:rsid w:val="00BB400A"/>
    <w:rsid w:val="00BB6422"/>
    <w:rsid w:val="00BB7034"/>
    <w:rsid w:val="00BB70B2"/>
    <w:rsid w:val="00BD03B4"/>
    <w:rsid w:val="00BF1418"/>
    <w:rsid w:val="00BF5B26"/>
    <w:rsid w:val="00C0070E"/>
    <w:rsid w:val="00C071DA"/>
    <w:rsid w:val="00C11285"/>
    <w:rsid w:val="00C12BCD"/>
    <w:rsid w:val="00C16F11"/>
    <w:rsid w:val="00C26A89"/>
    <w:rsid w:val="00C334F7"/>
    <w:rsid w:val="00C33E57"/>
    <w:rsid w:val="00C45C7E"/>
    <w:rsid w:val="00C468ED"/>
    <w:rsid w:val="00C50CF5"/>
    <w:rsid w:val="00C511A9"/>
    <w:rsid w:val="00C551A2"/>
    <w:rsid w:val="00C66D01"/>
    <w:rsid w:val="00C673C1"/>
    <w:rsid w:val="00C70060"/>
    <w:rsid w:val="00C723C0"/>
    <w:rsid w:val="00C77645"/>
    <w:rsid w:val="00C84AAD"/>
    <w:rsid w:val="00C906F4"/>
    <w:rsid w:val="00C92FB3"/>
    <w:rsid w:val="00CA3A95"/>
    <w:rsid w:val="00CA66F0"/>
    <w:rsid w:val="00CA72AD"/>
    <w:rsid w:val="00CB098E"/>
    <w:rsid w:val="00CB0C16"/>
    <w:rsid w:val="00CB30DE"/>
    <w:rsid w:val="00CB5846"/>
    <w:rsid w:val="00CB78CC"/>
    <w:rsid w:val="00CB7C23"/>
    <w:rsid w:val="00CD0DED"/>
    <w:rsid w:val="00CE07BA"/>
    <w:rsid w:val="00CE7CB8"/>
    <w:rsid w:val="00CF1260"/>
    <w:rsid w:val="00CF342C"/>
    <w:rsid w:val="00D0013F"/>
    <w:rsid w:val="00D059A6"/>
    <w:rsid w:val="00D05EFD"/>
    <w:rsid w:val="00D103C8"/>
    <w:rsid w:val="00D15226"/>
    <w:rsid w:val="00D17B4D"/>
    <w:rsid w:val="00D33E1E"/>
    <w:rsid w:val="00D447E0"/>
    <w:rsid w:val="00D4539D"/>
    <w:rsid w:val="00D56AAF"/>
    <w:rsid w:val="00D56BFB"/>
    <w:rsid w:val="00D64503"/>
    <w:rsid w:val="00D64583"/>
    <w:rsid w:val="00D732C3"/>
    <w:rsid w:val="00D742FB"/>
    <w:rsid w:val="00D75565"/>
    <w:rsid w:val="00D90B93"/>
    <w:rsid w:val="00D94EAF"/>
    <w:rsid w:val="00DB2916"/>
    <w:rsid w:val="00DB3353"/>
    <w:rsid w:val="00DC001C"/>
    <w:rsid w:val="00DC7A15"/>
    <w:rsid w:val="00DF3859"/>
    <w:rsid w:val="00E0151C"/>
    <w:rsid w:val="00E02BE1"/>
    <w:rsid w:val="00E04F52"/>
    <w:rsid w:val="00E2163F"/>
    <w:rsid w:val="00E27B5B"/>
    <w:rsid w:val="00E43C01"/>
    <w:rsid w:val="00E525F7"/>
    <w:rsid w:val="00E53E37"/>
    <w:rsid w:val="00E56C97"/>
    <w:rsid w:val="00E62034"/>
    <w:rsid w:val="00E66198"/>
    <w:rsid w:val="00E66F40"/>
    <w:rsid w:val="00E72A1F"/>
    <w:rsid w:val="00E735CC"/>
    <w:rsid w:val="00E76BE5"/>
    <w:rsid w:val="00E8239A"/>
    <w:rsid w:val="00E936B3"/>
    <w:rsid w:val="00E95659"/>
    <w:rsid w:val="00E96FD2"/>
    <w:rsid w:val="00E97F74"/>
    <w:rsid w:val="00EA319C"/>
    <w:rsid w:val="00EA5789"/>
    <w:rsid w:val="00EB5EF5"/>
    <w:rsid w:val="00ED2462"/>
    <w:rsid w:val="00EE1522"/>
    <w:rsid w:val="00EE7E20"/>
    <w:rsid w:val="00EF232D"/>
    <w:rsid w:val="00F06E6A"/>
    <w:rsid w:val="00F07076"/>
    <w:rsid w:val="00F22D24"/>
    <w:rsid w:val="00F253DF"/>
    <w:rsid w:val="00F44E16"/>
    <w:rsid w:val="00F47B6E"/>
    <w:rsid w:val="00F508B7"/>
    <w:rsid w:val="00F64C58"/>
    <w:rsid w:val="00F7415A"/>
    <w:rsid w:val="00F74262"/>
    <w:rsid w:val="00F87CC9"/>
    <w:rsid w:val="00FB4E5E"/>
    <w:rsid w:val="00FD13FF"/>
    <w:rsid w:val="00FE271E"/>
    <w:rsid w:val="00FE3B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85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F5D65"/>
    <w:pPr>
      <w:spacing w:before="0" w:after="160" w:line="278" w:lineRule="auto"/>
      <w:jc w:val="left"/>
    </w:pPr>
    <w:rPr>
      <w:rFonts w:ascii="Aptos" w:eastAsia="Aptos" w:hAnsi="Aptos" w:cs="Apto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77F3"/>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7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78F2"/>
    <w:rPr>
      <w:rFonts w:ascii="Aptos" w:eastAsia="Aptos" w:hAnsi="Aptos" w:cs="Aptos"/>
      <w:sz w:val="24"/>
      <w:szCs w:val="24"/>
      <w:lang w:val="vi-VN"/>
    </w:rPr>
  </w:style>
  <w:style w:type="paragraph" w:styleId="Footer">
    <w:name w:val="footer"/>
    <w:basedOn w:val="Normal"/>
    <w:link w:val="FooterChar"/>
    <w:uiPriority w:val="99"/>
    <w:unhideWhenUsed/>
    <w:rsid w:val="005178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8F2"/>
    <w:rPr>
      <w:rFonts w:ascii="Aptos" w:eastAsia="Aptos" w:hAnsi="Aptos" w:cs="Aptos"/>
      <w:sz w:val="24"/>
      <w:szCs w:val="24"/>
      <w:lang w:val="vi-VN"/>
    </w:rPr>
  </w:style>
  <w:style w:type="paragraph" w:styleId="ListParagraph">
    <w:name w:val="List Paragraph"/>
    <w:basedOn w:val="Normal"/>
    <w:uiPriority w:val="34"/>
    <w:qFormat/>
    <w:rsid w:val="003B71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F5D65"/>
    <w:pPr>
      <w:spacing w:before="0" w:after="160" w:line="278" w:lineRule="auto"/>
      <w:jc w:val="left"/>
    </w:pPr>
    <w:rPr>
      <w:rFonts w:ascii="Aptos" w:eastAsia="Aptos" w:hAnsi="Aptos" w:cs="Apto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77F3"/>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7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78F2"/>
    <w:rPr>
      <w:rFonts w:ascii="Aptos" w:eastAsia="Aptos" w:hAnsi="Aptos" w:cs="Aptos"/>
      <w:sz w:val="24"/>
      <w:szCs w:val="24"/>
      <w:lang w:val="vi-VN"/>
    </w:rPr>
  </w:style>
  <w:style w:type="paragraph" w:styleId="Footer">
    <w:name w:val="footer"/>
    <w:basedOn w:val="Normal"/>
    <w:link w:val="FooterChar"/>
    <w:uiPriority w:val="99"/>
    <w:unhideWhenUsed/>
    <w:rsid w:val="005178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8F2"/>
    <w:rPr>
      <w:rFonts w:ascii="Aptos" w:eastAsia="Aptos" w:hAnsi="Aptos" w:cs="Aptos"/>
      <w:sz w:val="24"/>
      <w:szCs w:val="24"/>
      <w:lang w:val="vi-VN"/>
    </w:rPr>
  </w:style>
  <w:style w:type="paragraph" w:styleId="ListParagraph">
    <w:name w:val="List Paragraph"/>
    <w:basedOn w:val="Normal"/>
    <w:uiPriority w:val="34"/>
    <w:qFormat/>
    <w:rsid w:val="003B71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AA05E-94F3-4C40-A203-52AA0BDC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14</Pages>
  <Words>2431</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76</cp:revision>
  <cp:lastPrinted>2025-07-10T02:52:00Z</cp:lastPrinted>
  <dcterms:created xsi:type="dcterms:W3CDTF">2025-06-02T02:39:00Z</dcterms:created>
  <dcterms:modified xsi:type="dcterms:W3CDTF">2025-07-15T08:36:00Z</dcterms:modified>
</cp:coreProperties>
</file>